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17" w:rsidRPr="00D87F17" w:rsidRDefault="00D87F17" w:rsidP="00D87F17">
      <w:pPr>
        <w:spacing w:after="240"/>
        <w:jc w:val="center"/>
        <w:rPr>
          <w:rFonts w:ascii="Malgun Gothic" w:eastAsia="Malgun Gothic" w:hAnsi="Malgun Gothic"/>
          <w:b/>
          <w:sz w:val="20"/>
        </w:rPr>
      </w:pPr>
    </w:p>
    <w:p w:rsidR="00E64819" w:rsidRPr="001E7306" w:rsidRDefault="00E64819" w:rsidP="00D87F17">
      <w:pPr>
        <w:spacing w:after="240"/>
        <w:jc w:val="center"/>
        <w:rPr>
          <w:rFonts w:ascii="Malgun Gothic" w:eastAsia="Malgun Gothic" w:hAnsi="Malgun Gothic"/>
          <w:b/>
          <w:sz w:val="28"/>
        </w:rPr>
      </w:pPr>
      <w:r w:rsidRPr="001E7306">
        <w:rPr>
          <w:rFonts w:ascii="Malgun Gothic" w:eastAsia="Malgun Gothic" w:hAnsi="Malgun Gothic" w:hint="eastAsia"/>
          <w:b/>
          <w:sz w:val="28"/>
        </w:rPr>
        <w:t xml:space="preserve">영국문화원 </w:t>
      </w:r>
      <w:r w:rsidR="00366B9A" w:rsidRPr="001E7306">
        <w:rPr>
          <w:rFonts w:ascii="Malgun Gothic" w:eastAsia="Malgun Gothic" w:hAnsi="Malgun Gothic"/>
          <w:b/>
          <w:sz w:val="28"/>
        </w:rPr>
        <w:t>액티브</w:t>
      </w:r>
      <w:r w:rsidR="00366B9A" w:rsidRPr="001E7306">
        <w:rPr>
          <w:rFonts w:ascii="Malgun Gothic" w:eastAsia="Malgun Gothic" w:hAnsi="Malgun Gothic" w:hint="eastAsia"/>
          <w:b/>
          <w:sz w:val="28"/>
        </w:rPr>
        <w:t xml:space="preserve"> 시티즌 퍼실리테이터 모집</w:t>
      </w:r>
    </w:p>
    <w:p w:rsidR="00A2689E" w:rsidRPr="00204535" w:rsidRDefault="00366B9A" w:rsidP="00EF5265">
      <w:pPr>
        <w:pStyle w:val="NormalWeb"/>
        <w:spacing w:after="100" w:afterAutospacing="1"/>
        <w:jc w:val="both"/>
        <w:rPr>
          <w:rFonts w:asciiTheme="majorEastAsia" w:eastAsiaTheme="majorEastAsia" w:hAnsiTheme="majorEastAsia" w:cs="Gulim"/>
          <w:sz w:val="22"/>
        </w:rPr>
      </w:pPr>
      <w:r w:rsidRPr="008B73CF">
        <w:rPr>
          <w:rFonts w:asciiTheme="majorEastAsia" w:eastAsiaTheme="majorEastAsia" w:hAnsiTheme="majorEastAsia" w:cs="Gulim" w:hint="eastAsia"/>
          <w:b/>
          <w:sz w:val="22"/>
        </w:rPr>
        <w:t>액티브</w:t>
      </w:r>
      <w:r w:rsidRPr="008B73CF">
        <w:rPr>
          <w:rFonts w:asciiTheme="majorEastAsia" w:eastAsiaTheme="majorEastAsia" w:hAnsiTheme="majorEastAsia" w:cs="Arial"/>
          <w:b/>
          <w:sz w:val="22"/>
        </w:rPr>
        <w:t xml:space="preserve"> </w:t>
      </w:r>
      <w:r w:rsidRPr="008B73CF">
        <w:rPr>
          <w:rFonts w:asciiTheme="majorEastAsia" w:eastAsiaTheme="majorEastAsia" w:hAnsiTheme="majorEastAsia" w:cs="Gulim" w:hint="eastAsia"/>
          <w:b/>
          <w:sz w:val="22"/>
        </w:rPr>
        <w:t>시티즌</w:t>
      </w:r>
      <w:r w:rsidRPr="00366B9A">
        <w:rPr>
          <w:rFonts w:asciiTheme="majorEastAsia" w:eastAsiaTheme="majorEastAsia" w:hAnsiTheme="majorEastAsia" w:cs="Gulim" w:hint="eastAsia"/>
          <w:sz w:val="22"/>
        </w:rPr>
        <w:t>은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문화간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소통과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="001E7306">
        <w:rPr>
          <w:rFonts w:asciiTheme="majorEastAsia" w:eastAsiaTheme="majorEastAsia" w:hAnsiTheme="majorEastAsia" w:cs="Gulim"/>
          <w:sz w:val="22"/>
        </w:rPr>
        <w:t xml:space="preserve">영국문화원의 </w:t>
      </w:r>
      <w:r w:rsidR="001E7306">
        <w:rPr>
          <w:rFonts w:asciiTheme="majorEastAsia" w:eastAsiaTheme="majorEastAsia" w:hAnsiTheme="majorEastAsia" w:cs="Gulim" w:hint="eastAsia"/>
          <w:sz w:val="22"/>
        </w:rPr>
        <w:t>문제발굴 및 해결 접근법을 통해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="001E7306">
        <w:rPr>
          <w:rFonts w:asciiTheme="majorEastAsia" w:eastAsiaTheme="majorEastAsia" w:hAnsiTheme="majorEastAsia" w:cs="Arial" w:hint="eastAsia"/>
          <w:sz w:val="22"/>
        </w:rPr>
        <w:t>지역</w:t>
      </w:r>
      <w:r w:rsidRPr="00366B9A">
        <w:rPr>
          <w:rFonts w:asciiTheme="majorEastAsia" w:eastAsiaTheme="majorEastAsia" w:hAnsiTheme="majorEastAsia" w:cs="Gulim" w:hint="eastAsia"/>
          <w:sz w:val="22"/>
        </w:rPr>
        <w:t>사회의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긍정적인 변화 촉진</w:t>
      </w:r>
      <w:r w:rsidR="001E7306">
        <w:rPr>
          <w:rFonts w:asciiTheme="majorEastAsia" w:eastAsiaTheme="majorEastAsia" w:hAnsiTheme="majorEastAsia" w:cs="Gulim" w:hint="eastAsia"/>
          <w:sz w:val="22"/>
        </w:rPr>
        <w:t>에</w:t>
      </w:r>
      <w:r w:rsidR="001E7306">
        <w:rPr>
          <w:rFonts w:asciiTheme="majorEastAsia" w:eastAsiaTheme="majorEastAsia" w:hAnsiTheme="majorEastAsia" w:cs="Gulim"/>
          <w:sz w:val="22"/>
        </w:rPr>
        <w:t xml:space="preserve"> </w:t>
      </w:r>
      <w:r w:rsidR="001E7306">
        <w:rPr>
          <w:rFonts w:asciiTheme="majorEastAsia" w:eastAsiaTheme="majorEastAsia" w:hAnsiTheme="majorEastAsia" w:cs="Gulim" w:hint="eastAsia"/>
          <w:sz w:val="22"/>
        </w:rPr>
        <w:t xml:space="preserve">기여하는 행동가를 양성하고자 영국문화원이 전세계적으로 실시하고 있는 </w:t>
      </w:r>
      <w:r w:rsidRPr="00366B9A">
        <w:rPr>
          <w:rFonts w:asciiTheme="majorEastAsia" w:eastAsiaTheme="majorEastAsia" w:hAnsiTheme="majorEastAsia" w:cs="Gulim" w:hint="eastAsia"/>
          <w:sz w:val="22"/>
        </w:rPr>
        <w:t>소셜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리더십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프로그램</w:t>
      </w:r>
      <w:r w:rsidR="001E7306">
        <w:rPr>
          <w:rFonts w:asciiTheme="majorEastAsia" w:eastAsiaTheme="majorEastAsia" w:hAnsiTheme="majorEastAsia" w:cs="Gulim" w:hint="eastAsia"/>
          <w:sz w:val="22"/>
        </w:rPr>
        <w:t>입니다.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지역이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원하는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변화를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스스로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시도하고자 하는 행동가</w:t>
      </w:r>
      <w:r w:rsidR="001E7306">
        <w:rPr>
          <w:rFonts w:asciiTheme="majorEastAsia" w:eastAsiaTheme="majorEastAsia" w:hAnsiTheme="majorEastAsia" w:cs="Gulim" w:hint="eastAsia"/>
          <w:sz w:val="22"/>
        </w:rPr>
        <w:t xml:space="preserve"> 및 지원기관을 발굴하고 그들</w:t>
      </w:r>
      <w:r w:rsidRPr="00366B9A">
        <w:rPr>
          <w:rFonts w:asciiTheme="majorEastAsia" w:eastAsiaTheme="majorEastAsia" w:hAnsiTheme="majorEastAsia" w:cs="Gulim" w:hint="eastAsia"/>
          <w:sz w:val="22"/>
        </w:rPr>
        <w:t>에게 필요한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="001E7306">
        <w:rPr>
          <w:rFonts w:asciiTheme="majorEastAsia" w:eastAsiaTheme="majorEastAsia" w:hAnsiTheme="majorEastAsia" w:cs="Gulim" w:hint="eastAsia"/>
          <w:sz w:val="22"/>
        </w:rPr>
        <w:t>리더십 교육과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="001E7306">
        <w:rPr>
          <w:rFonts w:asciiTheme="majorEastAsia" w:eastAsiaTheme="majorEastAsia" w:hAnsiTheme="majorEastAsia" w:cs="Arial" w:hint="eastAsia"/>
          <w:sz w:val="22"/>
        </w:rPr>
        <w:t>로컬</w:t>
      </w:r>
      <w:r w:rsidR="001E7306">
        <w:rPr>
          <w:rFonts w:asciiTheme="majorEastAsia" w:eastAsiaTheme="majorEastAsia" w:hAnsiTheme="majorEastAsia" w:cs="Arial"/>
          <w:sz w:val="22"/>
        </w:rPr>
        <w:t xml:space="preserve">, </w:t>
      </w:r>
      <w:r w:rsidR="001E7306">
        <w:rPr>
          <w:rFonts w:asciiTheme="majorEastAsia" w:eastAsiaTheme="majorEastAsia" w:hAnsiTheme="majorEastAsia" w:cs="Arial" w:hint="eastAsia"/>
          <w:sz w:val="22"/>
        </w:rPr>
        <w:t xml:space="preserve">글로벌 </w:t>
      </w:r>
      <w:r w:rsidRPr="00366B9A">
        <w:rPr>
          <w:rFonts w:asciiTheme="majorEastAsia" w:eastAsiaTheme="majorEastAsia" w:hAnsiTheme="majorEastAsia" w:cs="Gulim" w:hint="eastAsia"/>
          <w:sz w:val="22"/>
        </w:rPr>
        <w:t>네트워킹의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기회</w:t>
      </w:r>
      <w:r w:rsidR="001E7306">
        <w:rPr>
          <w:rFonts w:asciiTheme="majorEastAsia" w:eastAsiaTheme="majorEastAsia" w:hAnsiTheme="majorEastAsia" w:cs="Gulim" w:hint="eastAsia"/>
          <w:sz w:val="22"/>
        </w:rPr>
        <w:t xml:space="preserve"> 또한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제공합니다</w:t>
      </w:r>
      <w:r w:rsidRPr="00366B9A">
        <w:rPr>
          <w:rFonts w:asciiTheme="majorEastAsia" w:eastAsiaTheme="majorEastAsia" w:hAnsiTheme="majorEastAsia" w:cs="Arial"/>
          <w:sz w:val="22"/>
        </w:rPr>
        <w:t>.</w:t>
      </w:r>
      <w:r w:rsidR="001E7306">
        <w:rPr>
          <w:rFonts w:asciiTheme="majorEastAsia" w:eastAsiaTheme="majorEastAsia" w:hAnsiTheme="majorEastAsia" w:cs="Gulim" w:hint="eastAsia"/>
          <w:sz w:val="22"/>
        </w:rPr>
        <w:t xml:space="preserve"> </w:t>
      </w:r>
      <w:r w:rsidR="00682FE7">
        <w:rPr>
          <w:rFonts w:asciiTheme="majorEastAsia" w:eastAsiaTheme="majorEastAsia" w:hAnsiTheme="majorEastAsia" w:cs="Gulim" w:hint="eastAsia"/>
          <w:sz w:val="22"/>
        </w:rPr>
        <w:t>본 프로그램은</w:t>
      </w:r>
      <w:r w:rsidR="00EF5265">
        <w:rPr>
          <w:rFonts w:asciiTheme="majorEastAsia" w:eastAsiaTheme="majorEastAsia" w:hAnsiTheme="majorEastAsia" w:cs="Arial" w:hint="eastAsia"/>
          <w:sz w:val="22"/>
        </w:rPr>
        <w:t xml:space="preserve"> </w:t>
      </w:r>
      <w:r w:rsidRPr="00366B9A">
        <w:rPr>
          <w:rFonts w:asciiTheme="majorEastAsia" w:eastAsiaTheme="majorEastAsia" w:hAnsiTheme="majorEastAsia" w:cs="Arial"/>
          <w:sz w:val="22"/>
        </w:rPr>
        <w:t>2009</w:t>
      </w:r>
      <w:r w:rsidRPr="00366B9A">
        <w:rPr>
          <w:rFonts w:asciiTheme="majorEastAsia" w:eastAsiaTheme="majorEastAsia" w:hAnsiTheme="majorEastAsia" w:cs="Gulim" w:hint="eastAsia"/>
          <w:sz w:val="22"/>
        </w:rPr>
        <w:t>년에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시</w:t>
      </w:r>
      <w:bookmarkStart w:id="0" w:name="_GoBack"/>
      <w:bookmarkEnd w:id="0"/>
      <w:r w:rsidRPr="00366B9A">
        <w:rPr>
          <w:rFonts w:asciiTheme="majorEastAsia" w:eastAsiaTheme="majorEastAsia" w:hAnsiTheme="majorEastAsia" w:cs="Gulim" w:hint="eastAsia"/>
          <w:sz w:val="22"/>
        </w:rPr>
        <w:t>작된</w:t>
      </w:r>
      <w:r w:rsidRPr="00366B9A">
        <w:rPr>
          <w:rFonts w:asciiTheme="majorEastAsia" w:eastAsiaTheme="majorEastAsia" w:hAnsiTheme="majorEastAsia" w:cs="Arial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이래</w:t>
      </w:r>
      <w:r w:rsidRPr="00366B9A">
        <w:rPr>
          <w:rFonts w:asciiTheme="majorEastAsia" w:eastAsiaTheme="majorEastAsia" w:hAnsiTheme="majorEastAsia" w:cs="Arial"/>
          <w:sz w:val="22"/>
        </w:rPr>
        <w:t xml:space="preserve">, </w:t>
      </w:r>
      <w:r w:rsidRPr="00366B9A">
        <w:rPr>
          <w:rFonts w:asciiTheme="majorEastAsia" w:eastAsiaTheme="majorEastAsia" w:hAnsiTheme="majorEastAsia" w:cs="Arial" w:hint="eastAsia"/>
          <w:sz w:val="22"/>
        </w:rPr>
        <w:t xml:space="preserve">한국을 포함한 </w:t>
      </w:r>
      <w:r w:rsidRPr="00366B9A">
        <w:rPr>
          <w:rFonts w:asciiTheme="majorEastAsia" w:eastAsiaTheme="majorEastAsia" w:hAnsiTheme="majorEastAsia" w:cs="Gulim" w:hint="eastAsia"/>
          <w:sz w:val="22"/>
        </w:rPr>
        <w:t>전</w:t>
      </w:r>
      <w:r w:rsidRPr="00204535">
        <w:rPr>
          <w:rFonts w:asciiTheme="majorEastAsia" w:eastAsiaTheme="majorEastAsia" w:hAnsiTheme="majorEastAsia" w:cs="Gulim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세계</w:t>
      </w:r>
      <w:r w:rsidRPr="00204535">
        <w:rPr>
          <w:rFonts w:asciiTheme="majorEastAsia" w:eastAsiaTheme="majorEastAsia" w:hAnsiTheme="majorEastAsia" w:cs="Gulim"/>
          <w:sz w:val="22"/>
        </w:rPr>
        <w:t xml:space="preserve"> </w:t>
      </w:r>
      <w:r w:rsidR="002414F6">
        <w:rPr>
          <w:rFonts w:asciiTheme="majorEastAsia" w:eastAsiaTheme="majorEastAsia" w:hAnsiTheme="majorEastAsia" w:cs="Gulim"/>
          <w:sz w:val="22"/>
        </w:rPr>
        <w:t>75</w:t>
      </w:r>
      <w:r w:rsidRPr="00366B9A">
        <w:rPr>
          <w:rFonts w:asciiTheme="majorEastAsia" w:eastAsiaTheme="majorEastAsia" w:hAnsiTheme="majorEastAsia" w:cs="Gulim" w:hint="eastAsia"/>
          <w:sz w:val="22"/>
        </w:rPr>
        <w:t>개국의</w:t>
      </w:r>
      <w:r w:rsidRPr="00204535">
        <w:rPr>
          <w:rFonts w:asciiTheme="majorEastAsia" w:eastAsiaTheme="majorEastAsia" w:hAnsiTheme="majorEastAsia" w:cs="Gulim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공공</w:t>
      </w:r>
      <w:r w:rsidRPr="00204535">
        <w:rPr>
          <w:rFonts w:asciiTheme="majorEastAsia" w:eastAsiaTheme="majorEastAsia" w:hAnsiTheme="majorEastAsia" w:cs="Gulim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기관</w:t>
      </w:r>
      <w:r w:rsidRPr="00204535">
        <w:rPr>
          <w:rFonts w:asciiTheme="majorEastAsia" w:eastAsiaTheme="majorEastAsia" w:hAnsiTheme="majorEastAsia" w:cs="Gulim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및</w:t>
      </w:r>
      <w:r w:rsidRPr="00204535">
        <w:rPr>
          <w:rFonts w:asciiTheme="majorEastAsia" w:eastAsiaTheme="majorEastAsia" w:hAnsiTheme="majorEastAsia" w:cs="Gulim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민간</w:t>
      </w:r>
      <w:r w:rsidRPr="00204535">
        <w:rPr>
          <w:rFonts w:asciiTheme="majorEastAsia" w:eastAsiaTheme="majorEastAsia" w:hAnsiTheme="majorEastAsia" w:cs="Gulim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기업</w:t>
      </w:r>
      <w:r w:rsidRPr="00204535">
        <w:rPr>
          <w:rFonts w:asciiTheme="majorEastAsia" w:eastAsiaTheme="majorEastAsia" w:hAnsiTheme="majorEastAsia" w:cs="Gulim"/>
          <w:sz w:val="22"/>
        </w:rPr>
        <w:t xml:space="preserve">, </w:t>
      </w:r>
      <w:r w:rsidRPr="00366B9A">
        <w:rPr>
          <w:rFonts w:asciiTheme="majorEastAsia" w:eastAsiaTheme="majorEastAsia" w:hAnsiTheme="majorEastAsia" w:cs="Gulim" w:hint="eastAsia"/>
          <w:sz w:val="22"/>
        </w:rPr>
        <w:t>대학</w:t>
      </w:r>
      <w:r w:rsidRPr="00204535">
        <w:rPr>
          <w:rFonts w:asciiTheme="majorEastAsia" w:eastAsiaTheme="majorEastAsia" w:hAnsiTheme="majorEastAsia" w:cs="Gulim"/>
          <w:sz w:val="22"/>
        </w:rPr>
        <w:t>, NGO</w:t>
      </w:r>
      <w:r w:rsidRPr="00366B9A">
        <w:rPr>
          <w:rFonts w:asciiTheme="majorEastAsia" w:eastAsiaTheme="majorEastAsia" w:hAnsiTheme="majorEastAsia" w:cs="Gulim" w:hint="eastAsia"/>
          <w:sz w:val="22"/>
        </w:rPr>
        <w:t>등과</w:t>
      </w:r>
      <w:r w:rsidRPr="00204535">
        <w:rPr>
          <w:rFonts w:asciiTheme="majorEastAsia" w:eastAsiaTheme="majorEastAsia" w:hAnsiTheme="majorEastAsia" w:cs="Gulim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파트너십으로</w:t>
      </w:r>
      <w:r w:rsidRPr="00204535">
        <w:rPr>
          <w:rFonts w:asciiTheme="majorEastAsia" w:eastAsiaTheme="majorEastAsia" w:hAnsiTheme="majorEastAsia" w:cs="Gulim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운영되고</w:t>
      </w:r>
      <w:r w:rsidRPr="00204535">
        <w:rPr>
          <w:rFonts w:asciiTheme="majorEastAsia" w:eastAsiaTheme="majorEastAsia" w:hAnsiTheme="majorEastAsia" w:cs="Gulim"/>
          <w:sz w:val="22"/>
        </w:rPr>
        <w:t xml:space="preserve"> </w:t>
      </w:r>
      <w:r w:rsidRPr="00366B9A">
        <w:rPr>
          <w:rFonts w:asciiTheme="majorEastAsia" w:eastAsiaTheme="majorEastAsia" w:hAnsiTheme="majorEastAsia" w:cs="Gulim" w:hint="eastAsia"/>
          <w:sz w:val="22"/>
        </w:rPr>
        <w:t>있습니다</w:t>
      </w:r>
      <w:r w:rsidRPr="00204535">
        <w:rPr>
          <w:rFonts w:asciiTheme="majorEastAsia" w:eastAsiaTheme="majorEastAsia" w:hAnsiTheme="majorEastAsia" w:cs="Gulim"/>
          <w:sz w:val="22"/>
        </w:rPr>
        <w:t xml:space="preserve">. </w:t>
      </w:r>
      <w:r w:rsidR="00204535" w:rsidRPr="00204535">
        <w:rPr>
          <w:rFonts w:asciiTheme="majorEastAsia" w:eastAsiaTheme="majorEastAsia" w:hAnsiTheme="majorEastAsia" w:cs="Gulim" w:hint="eastAsia"/>
          <w:sz w:val="22"/>
        </w:rPr>
        <w:t>액티브 시티즌 프로그램</w:t>
      </w:r>
      <w:r w:rsidR="001E7306">
        <w:rPr>
          <w:rFonts w:asciiTheme="majorEastAsia" w:eastAsiaTheme="majorEastAsia" w:hAnsiTheme="majorEastAsia" w:cs="Gulim" w:hint="eastAsia"/>
          <w:sz w:val="22"/>
        </w:rPr>
        <w:t>을 통해</w:t>
      </w:r>
      <w:r w:rsidR="00204535" w:rsidRPr="00204535">
        <w:rPr>
          <w:rFonts w:asciiTheme="majorEastAsia" w:eastAsiaTheme="majorEastAsia" w:hAnsiTheme="majorEastAsia" w:cs="Gulim" w:hint="eastAsia"/>
          <w:sz w:val="22"/>
        </w:rPr>
        <w:t xml:space="preserve"> </w:t>
      </w:r>
      <w:r w:rsidR="001E7306">
        <w:rPr>
          <w:rFonts w:asciiTheme="majorEastAsia" w:eastAsiaTheme="majorEastAsia" w:hAnsiTheme="majorEastAsia" w:cs="Gulim" w:hint="eastAsia"/>
          <w:sz w:val="22"/>
        </w:rPr>
        <w:t>1</w:t>
      </w:r>
      <w:r w:rsidR="001E7306">
        <w:rPr>
          <w:rFonts w:asciiTheme="majorEastAsia" w:eastAsiaTheme="majorEastAsia" w:hAnsiTheme="majorEastAsia" w:cs="Gulim"/>
          <w:sz w:val="22"/>
        </w:rPr>
        <w:t>1,</w:t>
      </w:r>
      <w:r w:rsidR="002414F6">
        <w:rPr>
          <w:rFonts w:asciiTheme="majorEastAsia" w:eastAsiaTheme="majorEastAsia" w:hAnsiTheme="majorEastAsia" w:cs="Gulim"/>
          <w:sz w:val="22"/>
        </w:rPr>
        <w:t>270</w:t>
      </w:r>
      <w:r w:rsidR="00204535" w:rsidRPr="00204535">
        <w:rPr>
          <w:rFonts w:asciiTheme="majorEastAsia" w:eastAsiaTheme="majorEastAsia" w:hAnsiTheme="majorEastAsia" w:cs="Gulim" w:hint="eastAsia"/>
          <w:sz w:val="22"/>
        </w:rPr>
        <w:t xml:space="preserve"> 개</w:t>
      </w:r>
      <w:r w:rsidR="001E7306">
        <w:rPr>
          <w:rFonts w:asciiTheme="majorEastAsia" w:eastAsiaTheme="majorEastAsia" w:hAnsiTheme="majorEastAsia" w:cs="Gulim" w:hint="eastAsia"/>
          <w:sz w:val="22"/>
        </w:rPr>
        <w:t xml:space="preserve"> 이상의</w:t>
      </w:r>
      <w:r w:rsidR="00204535" w:rsidRPr="00204535">
        <w:rPr>
          <w:rFonts w:asciiTheme="majorEastAsia" w:eastAsiaTheme="majorEastAsia" w:hAnsiTheme="majorEastAsia" w:cs="Gulim" w:hint="eastAsia"/>
          <w:sz w:val="22"/>
        </w:rPr>
        <w:t xml:space="preserve"> 사회 변화 프로젝트가 </w:t>
      </w:r>
      <w:r w:rsidR="001E7306">
        <w:rPr>
          <w:rFonts w:asciiTheme="majorEastAsia" w:eastAsiaTheme="majorEastAsia" w:hAnsiTheme="majorEastAsia" w:cs="Gulim" w:hint="eastAsia"/>
          <w:sz w:val="22"/>
        </w:rPr>
        <w:t>만들어졌고,</w:t>
      </w:r>
      <w:r w:rsidR="00204535" w:rsidRPr="00204535">
        <w:rPr>
          <w:rFonts w:asciiTheme="majorEastAsia" w:eastAsiaTheme="majorEastAsia" w:hAnsiTheme="majorEastAsia" w:cs="Gulim" w:hint="eastAsia"/>
          <w:sz w:val="22"/>
        </w:rPr>
        <w:t xml:space="preserve"> 유럽, 아시아, 중동, 아프리카 등에서 28만 명</w:t>
      </w:r>
      <w:r w:rsidR="001E7306">
        <w:rPr>
          <w:rFonts w:asciiTheme="majorEastAsia" w:eastAsiaTheme="majorEastAsia" w:hAnsiTheme="majorEastAsia" w:cs="Gulim" w:hint="eastAsia"/>
          <w:sz w:val="22"/>
        </w:rPr>
        <w:t xml:space="preserve"> 이상</w:t>
      </w:r>
      <w:r w:rsidR="00204535" w:rsidRPr="00204535">
        <w:rPr>
          <w:rFonts w:asciiTheme="majorEastAsia" w:eastAsiaTheme="majorEastAsia" w:hAnsiTheme="majorEastAsia" w:cs="Gulim" w:hint="eastAsia"/>
          <w:sz w:val="22"/>
        </w:rPr>
        <w:t>이 프로그램에 참여하였습니다. </w:t>
      </w:r>
    </w:p>
    <w:p w:rsidR="00A70241" w:rsidRPr="00EF5265" w:rsidRDefault="00542068" w:rsidP="00EF5265">
      <w:pPr>
        <w:pStyle w:val="NormalWeb"/>
        <w:spacing w:after="100" w:afterAutospacing="1"/>
        <w:jc w:val="both"/>
        <w:rPr>
          <w:rFonts w:asciiTheme="majorEastAsia" w:eastAsiaTheme="majorEastAsia" w:hAnsiTheme="majorEastAsia" w:cs="Gulim"/>
          <w:sz w:val="22"/>
        </w:rPr>
      </w:pPr>
      <w:r w:rsidRPr="00366B9A">
        <w:rPr>
          <w:rFonts w:asciiTheme="majorEastAsia" w:eastAsiaTheme="majorEastAsia" w:hAnsiTheme="majorEastAsia" w:cs="Gulim" w:hint="eastAsia"/>
          <w:sz w:val="22"/>
        </w:rPr>
        <w:t xml:space="preserve">주한영국문화원은 </w:t>
      </w:r>
      <w:r w:rsidR="00136AAD">
        <w:rPr>
          <w:rFonts w:asciiTheme="majorEastAsia" w:eastAsiaTheme="majorEastAsia" w:hAnsiTheme="majorEastAsia" w:cs="Gulim" w:hint="eastAsia"/>
          <w:b/>
          <w:sz w:val="22"/>
        </w:rPr>
        <w:t>한국형 액티브 시티즌을 능동적으로</w:t>
      </w:r>
      <w:r w:rsidR="00811A0B" w:rsidRPr="008B73CF">
        <w:rPr>
          <w:rFonts w:asciiTheme="majorEastAsia" w:eastAsiaTheme="majorEastAsia" w:hAnsiTheme="majorEastAsia" w:cs="Gulim" w:hint="eastAsia"/>
          <w:b/>
          <w:sz w:val="22"/>
        </w:rPr>
        <w:t xml:space="preserve"> </w:t>
      </w:r>
      <w:r w:rsidR="00136AAD">
        <w:rPr>
          <w:rFonts w:asciiTheme="majorEastAsia" w:eastAsiaTheme="majorEastAsia" w:hAnsiTheme="majorEastAsia" w:cs="Gulim" w:hint="eastAsia"/>
          <w:b/>
          <w:sz w:val="22"/>
        </w:rPr>
        <w:t>수행</w:t>
      </w:r>
      <w:r w:rsidR="00811A0B" w:rsidRPr="008B73CF">
        <w:rPr>
          <w:rFonts w:asciiTheme="majorEastAsia" w:eastAsiaTheme="majorEastAsia" w:hAnsiTheme="majorEastAsia" w:cs="Gulim" w:hint="eastAsia"/>
          <w:b/>
          <w:sz w:val="22"/>
        </w:rPr>
        <w:t>하</w:t>
      </w:r>
      <w:r w:rsidR="00136AAD">
        <w:rPr>
          <w:rFonts w:asciiTheme="majorEastAsia" w:eastAsiaTheme="majorEastAsia" w:hAnsiTheme="majorEastAsia" w:cs="Gulim" w:hint="eastAsia"/>
          <w:b/>
          <w:sz w:val="22"/>
        </w:rPr>
        <w:t>거나,</w:t>
      </w:r>
      <w:r w:rsidR="00811A0B" w:rsidRPr="008B73CF">
        <w:rPr>
          <w:rFonts w:asciiTheme="majorEastAsia" w:eastAsiaTheme="majorEastAsia" w:hAnsiTheme="majorEastAsia" w:cs="Gulim" w:hint="eastAsia"/>
          <w:b/>
          <w:sz w:val="22"/>
        </w:rPr>
        <w:t xml:space="preserve"> </w:t>
      </w:r>
      <w:r w:rsidR="00136AAD">
        <w:rPr>
          <w:rFonts w:asciiTheme="majorEastAsia" w:eastAsiaTheme="majorEastAsia" w:hAnsiTheme="majorEastAsia" w:cs="Gulim" w:hint="eastAsia"/>
          <w:b/>
          <w:sz w:val="22"/>
        </w:rPr>
        <w:t xml:space="preserve">영국문화원 </w:t>
      </w:r>
      <w:r w:rsidR="002F3CE3" w:rsidRPr="008B73CF">
        <w:rPr>
          <w:rFonts w:asciiTheme="majorEastAsia" w:eastAsiaTheme="majorEastAsia" w:hAnsiTheme="majorEastAsia" w:cs="Gulim" w:hint="eastAsia"/>
          <w:b/>
          <w:sz w:val="22"/>
        </w:rPr>
        <w:t>워크숍</w:t>
      </w:r>
      <w:r w:rsidR="00136AAD">
        <w:rPr>
          <w:rFonts w:asciiTheme="majorEastAsia" w:eastAsiaTheme="majorEastAsia" w:hAnsiTheme="majorEastAsia" w:cs="Gulim" w:hint="eastAsia"/>
          <w:b/>
          <w:sz w:val="22"/>
        </w:rPr>
        <w:t xml:space="preserve"> 진행자로 활동할 </w:t>
      </w:r>
      <w:r w:rsidR="002F3CE3" w:rsidRPr="008B73CF">
        <w:rPr>
          <w:rFonts w:asciiTheme="majorEastAsia" w:eastAsiaTheme="majorEastAsia" w:hAnsiTheme="majorEastAsia" w:cs="Gulim" w:hint="eastAsia"/>
          <w:b/>
          <w:sz w:val="22"/>
        </w:rPr>
        <w:t>퍼실리테이터를</w:t>
      </w:r>
      <w:r w:rsidRPr="008B73CF">
        <w:rPr>
          <w:rFonts w:asciiTheme="majorEastAsia" w:eastAsiaTheme="majorEastAsia" w:hAnsiTheme="majorEastAsia" w:cs="Gulim" w:hint="eastAsia"/>
          <w:b/>
          <w:sz w:val="22"/>
        </w:rPr>
        <w:t xml:space="preserve"> 모집합니다. </w:t>
      </w:r>
      <w:r w:rsidR="002F3CE3">
        <w:rPr>
          <w:rFonts w:asciiTheme="majorEastAsia" w:eastAsiaTheme="majorEastAsia" w:hAnsiTheme="majorEastAsia" w:cs="Gulim" w:hint="eastAsia"/>
          <w:sz w:val="22"/>
        </w:rPr>
        <w:t xml:space="preserve">문화간 이해 및 </w:t>
      </w:r>
      <w:r w:rsidR="009D38A8">
        <w:rPr>
          <w:rFonts w:asciiTheme="majorEastAsia" w:eastAsiaTheme="majorEastAsia" w:hAnsiTheme="majorEastAsia" w:cs="Gulim"/>
          <w:sz w:val="22"/>
        </w:rPr>
        <w:t>지역사회</w:t>
      </w:r>
      <w:r w:rsidR="009D38A8">
        <w:rPr>
          <w:rFonts w:asciiTheme="majorEastAsia" w:eastAsiaTheme="majorEastAsia" w:hAnsiTheme="majorEastAsia" w:cs="Gulim" w:hint="eastAsia"/>
          <w:sz w:val="22"/>
        </w:rPr>
        <w:t xml:space="preserve"> </w:t>
      </w:r>
      <w:r w:rsidR="002F3CE3">
        <w:rPr>
          <w:rFonts w:asciiTheme="majorEastAsia" w:eastAsiaTheme="majorEastAsia" w:hAnsiTheme="majorEastAsia" w:cs="Gulim" w:hint="eastAsia"/>
          <w:sz w:val="22"/>
        </w:rPr>
        <w:t xml:space="preserve">활동가로서의 역량을 </w:t>
      </w:r>
      <w:r w:rsidR="00136AAD">
        <w:rPr>
          <w:rFonts w:asciiTheme="majorEastAsia" w:eastAsiaTheme="majorEastAsia" w:hAnsiTheme="majorEastAsia" w:cs="Gulim" w:hint="eastAsia"/>
          <w:sz w:val="22"/>
        </w:rPr>
        <w:t>검증∙</w:t>
      </w:r>
      <w:r w:rsidR="002F3CE3">
        <w:rPr>
          <w:rFonts w:asciiTheme="majorEastAsia" w:eastAsiaTheme="majorEastAsia" w:hAnsiTheme="majorEastAsia" w:cs="Gulim" w:hint="eastAsia"/>
          <w:sz w:val="22"/>
        </w:rPr>
        <w:t>강화하고</w:t>
      </w:r>
      <w:r w:rsidR="00136AAD">
        <w:rPr>
          <w:rFonts w:asciiTheme="majorEastAsia" w:eastAsiaTheme="majorEastAsia" w:hAnsiTheme="majorEastAsia" w:cs="Gulim" w:hint="eastAsia"/>
          <w:sz w:val="22"/>
        </w:rPr>
        <w:t xml:space="preserve"> 전세계의 지역사회 활동가들과 교류하고</w:t>
      </w:r>
      <w:r w:rsidR="002F3CE3">
        <w:rPr>
          <w:rFonts w:asciiTheme="majorEastAsia" w:eastAsiaTheme="majorEastAsia" w:hAnsiTheme="majorEastAsia" w:cs="Gulim" w:hint="eastAsia"/>
          <w:sz w:val="22"/>
        </w:rPr>
        <w:t xml:space="preserve"> 싶으신 분의 많은 관심과 참여를 기다립니다. </w:t>
      </w:r>
    </w:p>
    <w:p w:rsidR="00F24B69" w:rsidRPr="008B73CF" w:rsidRDefault="00EB0BAA" w:rsidP="00EF5265">
      <w:pPr>
        <w:pStyle w:val="ListParagraph"/>
        <w:numPr>
          <w:ilvl w:val="0"/>
          <w:numId w:val="1"/>
        </w:numPr>
        <w:spacing w:after="100" w:afterAutospacing="1"/>
        <w:rPr>
          <w:rFonts w:ascii="Malgun Gothic" w:eastAsia="Malgun Gothic" w:hAnsi="Malgun Gothic"/>
          <w:b/>
        </w:rPr>
      </w:pPr>
      <w:r>
        <w:rPr>
          <w:rFonts w:ascii="Malgun Gothic" w:eastAsia="Malgun Gothic" w:hAnsi="Malgun Gothic" w:hint="eastAsia"/>
          <w:b/>
        </w:rPr>
        <w:t xml:space="preserve">참여 자격 </w:t>
      </w:r>
      <w:r>
        <w:rPr>
          <w:rFonts w:ascii="Malgun Gothic" w:eastAsia="Malgun Gothic" w:hAnsi="Malgun Gothic"/>
          <w:b/>
        </w:rPr>
        <w:t xml:space="preserve">: </w:t>
      </w:r>
      <w:r>
        <w:rPr>
          <w:rFonts w:ascii="Malgun Gothic" w:eastAsia="Malgun Gothic" w:hAnsi="Malgun Gothic" w:hint="eastAsia"/>
          <w:b/>
        </w:rPr>
        <w:t>아래 기준 중 한가지 이상을 충족하시는 분</w:t>
      </w:r>
    </w:p>
    <w:p w:rsidR="00A750EC" w:rsidRDefault="00F24B69" w:rsidP="008B73CF">
      <w:pPr>
        <w:pStyle w:val="ListParagraph"/>
        <w:numPr>
          <w:ilvl w:val="0"/>
          <w:numId w:val="4"/>
        </w:numPr>
        <w:spacing w:after="100" w:afterAutospacing="1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>지역사회 기반</w:t>
      </w:r>
      <w:r w:rsidR="00136AAD">
        <w:rPr>
          <w:rFonts w:ascii="Malgun Gothic" w:eastAsia="Malgun Gothic" w:hAnsi="Malgun Gothic" w:hint="eastAsia"/>
        </w:rPr>
        <w:t>의</w:t>
      </w:r>
      <w:r w:rsidR="00A40CEA">
        <w:rPr>
          <w:rFonts w:ascii="Malgun Gothic" w:eastAsia="Malgun Gothic" w:hAnsi="Malgun Gothic" w:hint="eastAsia"/>
        </w:rPr>
        <w:t xml:space="preserve"> 사회 변화 또는 사회</w:t>
      </w:r>
      <w:r w:rsidR="00136AAD">
        <w:rPr>
          <w:rFonts w:ascii="Malgun Gothic" w:eastAsia="Malgun Gothic" w:hAnsi="Malgun Gothic" w:hint="eastAsia"/>
        </w:rPr>
        <w:t>혁신 프로젝트를 기획,</w:t>
      </w:r>
      <w:r w:rsidR="00136AAD">
        <w:rPr>
          <w:rFonts w:ascii="Malgun Gothic" w:eastAsia="Malgun Gothic" w:hAnsi="Malgun Gothic"/>
        </w:rPr>
        <w:t xml:space="preserve"> </w:t>
      </w:r>
      <w:r w:rsidR="00136AAD">
        <w:rPr>
          <w:rFonts w:ascii="Malgun Gothic" w:eastAsia="Malgun Gothic" w:hAnsi="Malgun Gothic" w:hint="eastAsia"/>
        </w:rPr>
        <w:t xml:space="preserve">지원하거나 수행하는 </w:t>
      </w:r>
      <w:r w:rsidR="00EF5265">
        <w:rPr>
          <w:rFonts w:ascii="Malgun Gothic" w:eastAsia="Malgun Gothic" w:hAnsi="Malgun Gothic" w:hint="eastAsia"/>
        </w:rPr>
        <w:t>현업</w:t>
      </w:r>
      <w:r w:rsidR="00811A0B" w:rsidRPr="002F3CE3">
        <w:rPr>
          <w:rFonts w:ascii="Malgun Gothic" w:eastAsia="Malgun Gothic" w:hAnsi="Malgun Gothic" w:hint="eastAsia"/>
        </w:rPr>
        <w:t>에</w:t>
      </w:r>
      <w:r w:rsidR="00A750EC" w:rsidRPr="002F3CE3">
        <w:rPr>
          <w:rFonts w:ascii="Malgun Gothic" w:eastAsia="Malgun Gothic" w:hAnsi="Malgun Gothic" w:hint="eastAsia"/>
        </w:rPr>
        <w:t xml:space="preserve"> 종사</w:t>
      </w:r>
      <w:r w:rsidR="00136AAD">
        <w:rPr>
          <w:rFonts w:ascii="Malgun Gothic" w:eastAsia="Malgun Gothic" w:hAnsi="Malgun Gothic" w:hint="eastAsia"/>
        </w:rPr>
        <w:t xml:space="preserve">하고 계신 분 </w:t>
      </w:r>
      <w:r w:rsidR="00136AAD">
        <w:rPr>
          <w:rFonts w:ascii="Malgun Gothic" w:eastAsia="Malgun Gothic" w:hAnsi="Malgun Gothic"/>
        </w:rPr>
        <w:t>(</w:t>
      </w:r>
      <w:r w:rsidR="00136AAD">
        <w:rPr>
          <w:rFonts w:ascii="Malgun Gothic" w:eastAsia="Malgun Gothic" w:hAnsi="Malgun Gothic" w:hint="eastAsia"/>
        </w:rPr>
        <w:t>전업 혹은 프리랜서 무관)</w:t>
      </w:r>
      <w:r w:rsidR="00136AAD">
        <w:rPr>
          <w:rFonts w:ascii="Malgun Gothic" w:eastAsia="Malgun Gothic" w:hAnsi="Malgun Gothic"/>
        </w:rPr>
        <w:t xml:space="preserve"> </w:t>
      </w:r>
    </w:p>
    <w:p w:rsidR="00F24B69" w:rsidRDefault="00811A0B" w:rsidP="008B73CF">
      <w:pPr>
        <w:pStyle w:val="ListParagraph"/>
        <w:numPr>
          <w:ilvl w:val="0"/>
          <w:numId w:val="4"/>
        </w:numPr>
        <w:spacing w:after="100" w:afterAutospacing="1"/>
        <w:rPr>
          <w:rFonts w:ascii="Malgun Gothic" w:eastAsia="Malgun Gothic" w:hAnsi="Malgun Gothic"/>
        </w:rPr>
      </w:pPr>
      <w:r w:rsidRPr="00F24B69">
        <w:rPr>
          <w:rFonts w:ascii="Malgun Gothic" w:eastAsia="Malgun Gothic" w:hAnsi="Malgun Gothic" w:hint="eastAsia"/>
        </w:rPr>
        <w:t xml:space="preserve">성인 </w:t>
      </w:r>
      <w:r w:rsidR="00A40CEA">
        <w:rPr>
          <w:rFonts w:ascii="Malgun Gothic" w:eastAsia="Malgun Gothic" w:hAnsi="Malgun Gothic" w:hint="eastAsia"/>
        </w:rPr>
        <w:t xml:space="preserve">및 청소년을 </w:t>
      </w:r>
      <w:r w:rsidRPr="00F24B69">
        <w:rPr>
          <w:rFonts w:ascii="Malgun Gothic" w:eastAsia="Malgun Gothic" w:hAnsi="Malgun Gothic" w:hint="eastAsia"/>
        </w:rPr>
        <w:t>대상</w:t>
      </w:r>
      <w:r w:rsidR="00A40CEA">
        <w:rPr>
          <w:rFonts w:ascii="Malgun Gothic" w:eastAsia="Malgun Gothic" w:hAnsi="Malgun Gothic" w:hint="eastAsia"/>
        </w:rPr>
        <w:t>으로</w:t>
      </w:r>
      <w:r w:rsidRPr="00F24B69">
        <w:rPr>
          <w:rFonts w:ascii="Malgun Gothic" w:eastAsia="Malgun Gothic" w:hAnsi="Malgun Gothic" w:hint="eastAsia"/>
        </w:rPr>
        <w:t xml:space="preserve"> </w:t>
      </w:r>
      <w:r w:rsidR="00A40CEA">
        <w:rPr>
          <w:rFonts w:ascii="Malgun Gothic" w:eastAsia="Malgun Gothic" w:hAnsi="Malgun Gothic" w:hint="eastAsia"/>
        </w:rPr>
        <w:t xml:space="preserve">참여형 </w:t>
      </w:r>
      <w:r w:rsidR="00AB1883">
        <w:rPr>
          <w:rFonts w:ascii="Malgun Gothic" w:eastAsia="Malgun Gothic" w:hAnsi="Malgun Gothic" w:hint="eastAsia"/>
        </w:rPr>
        <w:t>교육 프로그램</w:t>
      </w:r>
      <w:r w:rsidR="00A40CEA">
        <w:rPr>
          <w:rFonts w:ascii="Malgun Gothic" w:eastAsia="Malgun Gothic" w:hAnsi="Malgun Gothic" w:hint="eastAsia"/>
        </w:rPr>
        <w:t xml:space="preserve">을 진행할 수 있는 </w:t>
      </w:r>
      <w:r w:rsidR="00EF5265">
        <w:rPr>
          <w:rFonts w:ascii="Malgun Gothic" w:eastAsia="Malgun Gothic" w:hAnsi="Malgun Gothic" w:hint="eastAsia"/>
        </w:rPr>
        <w:t>경험 및</w:t>
      </w:r>
      <w:r w:rsidR="00EB0BAA">
        <w:rPr>
          <w:rFonts w:ascii="Malgun Gothic" w:eastAsia="Malgun Gothic" w:hAnsi="Malgun Gothic"/>
        </w:rPr>
        <w:t xml:space="preserve"> </w:t>
      </w:r>
      <w:r w:rsidR="00AB1883">
        <w:rPr>
          <w:rFonts w:ascii="Malgun Gothic" w:eastAsia="Malgun Gothic" w:hAnsi="Malgun Gothic" w:hint="eastAsia"/>
        </w:rPr>
        <w:t xml:space="preserve">기본적인 </w:t>
      </w:r>
      <w:r w:rsidR="00EF5265">
        <w:rPr>
          <w:rFonts w:ascii="Malgun Gothic" w:eastAsia="Malgun Gothic" w:hAnsi="Malgun Gothic" w:hint="eastAsia"/>
        </w:rPr>
        <w:t>기술을 갖추고 있는 분</w:t>
      </w:r>
      <w:r w:rsidR="00AB1883">
        <w:rPr>
          <w:rFonts w:ascii="Malgun Gothic" w:eastAsia="Malgun Gothic" w:hAnsi="Malgun Gothic" w:hint="eastAsia"/>
        </w:rPr>
        <w:t xml:space="preserve"> </w:t>
      </w:r>
    </w:p>
    <w:p w:rsidR="00A70241" w:rsidRPr="00F24B69" w:rsidRDefault="00A4592A" w:rsidP="008B73CF">
      <w:pPr>
        <w:pStyle w:val="ListParagraph"/>
        <w:numPr>
          <w:ilvl w:val="0"/>
          <w:numId w:val="4"/>
        </w:numPr>
        <w:spacing w:after="100" w:afterAutospacing="1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2017</w:t>
      </w:r>
      <w:r>
        <w:rPr>
          <w:rFonts w:ascii="Malgun Gothic" w:eastAsia="Malgun Gothic" w:hAnsi="Malgun Gothic" w:hint="eastAsia"/>
        </w:rPr>
        <w:t xml:space="preserve">년 </w:t>
      </w:r>
      <w:r>
        <w:rPr>
          <w:rFonts w:ascii="Malgun Gothic" w:eastAsia="Malgun Gothic" w:hAnsi="Malgun Gothic"/>
        </w:rPr>
        <w:t>– 2019</w:t>
      </w:r>
      <w:r>
        <w:rPr>
          <w:rFonts w:ascii="Malgun Gothic" w:eastAsia="Malgun Gothic" w:hAnsi="Malgun Gothic" w:hint="eastAsia"/>
        </w:rPr>
        <w:t xml:space="preserve">년 액티브 시티즌 </w:t>
      </w:r>
      <w:r w:rsidR="00EB0BAA">
        <w:rPr>
          <w:rFonts w:ascii="Malgun Gothic" w:eastAsia="Malgun Gothic" w:hAnsi="Malgun Gothic" w:hint="eastAsia"/>
        </w:rPr>
        <w:t xml:space="preserve">프로그램 참가자 </w:t>
      </w:r>
      <w:r w:rsidR="00EB0BAA">
        <w:rPr>
          <w:rFonts w:ascii="Malgun Gothic" w:eastAsia="Malgun Gothic" w:hAnsi="Malgun Gothic"/>
        </w:rPr>
        <w:t>(</w:t>
      </w:r>
      <w:r w:rsidR="00EB0BAA">
        <w:rPr>
          <w:rFonts w:ascii="Malgun Gothic" w:eastAsia="Malgun Gothic" w:hAnsi="Malgun Gothic" w:hint="eastAsia"/>
        </w:rPr>
        <w:t>가산점 부여)</w:t>
      </w:r>
    </w:p>
    <w:p w:rsidR="00EF5265" w:rsidRPr="00EF5265" w:rsidRDefault="00EF5265" w:rsidP="00EF5265">
      <w:pPr>
        <w:pStyle w:val="ListParagraph"/>
        <w:numPr>
          <w:ilvl w:val="0"/>
          <w:numId w:val="1"/>
        </w:numPr>
        <w:spacing w:after="100" w:afterAutospacing="1"/>
        <w:rPr>
          <w:rFonts w:ascii="Malgun Gothic" w:eastAsia="Malgun Gothic" w:hAnsi="Malgun Gothic"/>
        </w:rPr>
      </w:pPr>
      <w:r w:rsidRPr="008B73CF">
        <w:rPr>
          <w:rFonts w:ascii="Malgun Gothic" w:eastAsia="Malgun Gothic" w:hAnsi="Malgun Gothic" w:hint="eastAsia"/>
          <w:b/>
        </w:rPr>
        <w:t>모집인원</w:t>
      </w:r>
      <w:r>
        <w:rPr>
          <w:rFonts w:ascii="Malgun Gothic" w:eastAsia="Malgun Gothic" w:hAnsi="Malgun Gothic" w:hint="eastAsia"/>
        </w:rPr>
        <w:t xml:space="preserve"> : </w:t>
      </w:r>
      <w:r w:rsidR="00D4542F">
        <w:rPr>
          <w:rFonts w:ascii="Malgun Gothic" w:eastAsia="Malgun Gothic" w:hAnsi="Malgun Gothic"/>
        </w:rPr>
        <w:t>1</w:t>
      </w:r>
      <w:r w:rsidR="00204535">
        <w:rPr>
          <w:rFonts w:ascii="Malgun Gothic" w:eastAsia="Malgun Gothic" w:hAnsi="Malgun Gothic"/>
        </w:rPr>
        <w:t>0 – 12</w:t>
      </w:r>
      <w:r w:rsidR="00204535">
        <w:rPr>
          <w:rFonts w:ascii="Malgun Gothic" w:eastAsia="Malgun Gothic" w:hAnsi="Malgun Gothic" w:hint="eastAsia"/>
        </w:rPr>
        <w:t xml:space="preserve">명  </w:t>
      </w:r>
    </w:p>
    <w:p w:rsidR="00EF5265" w:rsidRPr="008B73CF" w:rsidRDefault="00A750EC" w:rsidP="00EF5265">
      <w:pPr>
        <w:pStyle w:val="ListParagraph"/>
        <w:numPr>
          <w:ilvl w:val="0"/>
          <w:numId w:val="1"/>
        </w:numPr>
        <w:spacing w:after="100" w:afterAutospacing="1"/>
        <w:rPr>
          <w:rFonts w:ascii="Malgun Gothic" w:eastAsia="Malgun Gothic" w:hAnsi="Malgun Gothic"/>
          <w:b/>
        </w:rPr>
      </w:pPr>
      <w:r w:rsidRPr="008B73CF">
        <w:rPr>
          <w:rFonts w:ascii="Malgun Gothic" w:eastAsia="Malgun Gothic" w:hAnsi="Malgun Gothic" w:hint="eastAsia"/>
          <w:b/>
        </w:rPr>
        <w:t xml:space="preserve">선발 </w:t>
      </w:r>
      <w:r w:rsidR="00811A0B" w:rsidRPr="008B73CF">
        <w:rPr>
          <w:rFonts w:ascii="Malgun Gothic" w:eastAsia="Malgun Gothic" w:hAnsi="Malgun Gothic" w:hint="eastAsia"/>
          <w:b/>
        </w:rPr>
        <w:t xml:space="preserve">및 </w:t>
      </w:r>
      <w:r w:rsidR="00682FE7">
        <w:rPr>
          <w:rFonts w:ascii="Malgun Gothic" w:eastAsia="Malgun Gothic" w:hAnsi="Malgun Gothic" w:hint="eastAsia"/>
          <w:b/>
        </w:rPr>
        <w:t>교육</w:t>
      </w:r>
      <w:r w:rsidR="00811A0B" w:rsidRPr="008B73CF">
        <w:rPr>
          <w:rFonts w:ascii="Malgun Gothic" w:eastAsia="Malgun Gothic" w:hAnsi="Malgun Gothic" w:hint="eastAsia"/>
          <w:b/>
        </w:rPr>
        <w:t xml:space="preserve"> </w:t>
      </w:r>
      <w:r w:rsidR="00EB0BAA">
        <w:rPr>
          <w:rFonts w:ascii="Malgun Gothic" w:eastAsia="Malgun Gothic" w:hAnsi="Malgun Gothic" w:hint="eastAsia"/>
          <w:b/>
        </w:rPr>
        <w:t>계획</w:t>
      </w:r>
    </w:p>
    <w:p w:rsidR="008B73CF" w:rsidRPr="00682FE7" w:rsidRDefault="00C4558B" w:rsidP="001F3264">
      <w:pPr>
        <w:pStyle w:val="ListParagraph"/>
        <w:numPr>
          <w:ilvl w:val="0"/>
          <w:numId w:val="4"/>
        </w:numPr>
        <w:rPr>
          <w:rFonts w:ascii="Malgun Gothic" w:eastAsia="Malgun Gothic" w:hAnsi="Malgun Gothic"/>
        </w:rPr>
      </w:pPr>
      <w:r w:rsidRPr="00682FE7">
        <w:rPr>
          <w:rFonts w:ascii="Malgun Gothic" w:eastAsia="Malgun Gothic" w:hAnsi="Malgun Gothic" w:hint="eastAsia"/>
        </w:rPr>
        <w:t xml:space="preserve">서류 </w:t>
      </w:r>
      <w:r w:rsidR="001F3264">
        <w:rPr>
          <w:rFonts w:ascii="Malgun Gothic" w:eastAsia="Malgun Gothic" w:hAnsi="Malgun Gothic" w:hint="eastAsia"/>
        </w:rPr>
        <w:t>심사</w:t>
      </w:r>
      <w:r w:rsidRPr="00682FE7">
        <w:rPr>
          <w:rFonts w:ascii="Malgun Gothic" w:eastAsia="Malgun Gothic" w:hAnsi="Malgun Gothic" w:hint="eastAsia"/>
        </w:rPr>
        <w:t xml:space="preserve"> 후 </w:t>
      </w:r>
      <w:r w:rsidR="00A750EC" w:rsidRPr="00682FE7">
        <w:rPr>
          <w:rFonts w:ascii="Malgun Gothic" w:eastAsia="Malgun Gothic" w:hAnsi="Malgun Gothic" w:hint="eastAsia"/>
        </w:rPr>
        <w:t xml:space="preserve">소정의 인터뷰를 거쳐 </w:t>
      </w:r>
      <w:r w:rsidRPr="00682FE7">
        <w:rPr>
          <w:rFonts w:ascii="Malgun Gothic" w:eastAsia="Malgun Gothic" w:hAnsi="Malgun Gothic" w:hint="eastAsia"/>
        </w:rPr>
        <w:t>적합도</w:t>
      </w:r>
      <w:r w:rsidR="00A750EC" w:rsidRPr="00682FE7">
        <w:rPr>
          <w:rFonts w:ascii="Malgun Gothic" w:eastAsia="Malgun Gothic" w:hAnsi="Malgun Gothic" w:hint="eastAsia"/>
        </w:rPr>
        <w:t xml:space="preserve"> </w:t>
      </w:r>
      <w:r w:rsidR="008B73CF" w:rsidRPr="00682FE7">
        <w:rPr>
          <w:rFonts w:ascii="Malgun Gothic" w:eastAsia="Malgun Gothic" w:hAnsi="Malgun Gothic" w:hint="eastAsia"/>
        </w:rPr>
        <w:t>검증</w:t>
      </w:r>
    </w:p>
    <w:p w:rsidR="008B73CF" w:rsidRDefault="00AB1883" w:rsidP="001F3264">
      <w:pPr>
        <w:pStyle w:val="ListParagraph"/>
        <w:numPr>
          <w:ilvl w:val="0"/>
          <w:numId w:val="4"/>
        </w:numPr>
        <w:rPr>
          <w:rFonts w:ascii="Malgun Gothic" w:eastAsia="Malgun Gothic" w:hAnsi="Malgun Gothic"/>
        </w:rPr>
      </w:pPr>
      <w:r w:rsidRPr="00682FE7">
        <w:rPr>
          <w:rFonts w:ascii="Malgun Gothic" w:eastAsia="Malgun Gothic" w:hAnsi="Malgun Gothic" w:hint="eastAsia"/>
        </w:rPr>
        <w:t>퍼실리테이터 교육</w:t>
      </w:r>
      <w:r w:rsidR="00A4592A">
        <w:rPr>
          <w:rFonts w:ascii="Malgun Gothic" w:eastAsia="Malgun Gothic" w:hAnsi="Malgun Gothic"/>
        </w:rPr>
        <w:t xml:space="preserve"> </w:t>
      </w:r>
      <w:r w:rsidRPr="00682FE7">
        <w:rPr>
          <w:rFonts w:ascii="Malgun Gothic" w:eastAsia="Malgun Gothic" w:hAnsi="Malgun Gothic" w:hint="eastAsia"/>
        </w:rPr>
        <w:t>참여</w:t>
      </w:r>
      <w:r w:rsidR="00896083" w:rsidRPr="00682FE7">
        <w:rPr>
          <w:rFonts w:ascii="Malgun Gothic" w:eastAsia="Malgun Gothic" w:hAnsi="Malgun Gothic" w:hint="eastAsia"/>
        </w:rPr>
        <w:t xml:space="preserve"> 및</w:t>
      </w:r>
      <w:r w:rsidRPr="00682FE7">
        <w:rPr>
          <w:rFonts w:ascii="Malgun Gothic" w:eastAsia="Malgun Gothic" w:hAnsi="Malgun Gothic" w:hint="eastAsia"/>
        </w:rPr>
        <w:t xml:space="preserve"> 과제수행을 거쳐 퍼실리테이터 </w:t>
      </w:r>
      <w:r w:rsidR="008B73CF" w:rsidRPr="00682FE7">
        <w:rPr>
          <w:rFonts w:ascii="Malgun Gothic" w:eastAsia="Malgun Gothic" w:hAnsi="Malgun Gothic" w:hint="eastAsia"/>
        </w:rPr>
        <w:t xml:space="preserve">인증 </w:t>
      </w:r>
    </w:p>
    <w:p w:rsidR="003975F0" w:rsidRPr="00682FE7" w:rsidRDefault="003975F0" w:rsidP="003975F0">
      <w:pPr>
        <w:pStyle w:val="ListParagraph"/>
        <w:ind w:left="1080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(선발되신 </w:t>
      </w:r>
      <w:r>
        <w:rPr>
          <w:rFonts w:ascii="Malgun Gothic" w:eastAsia="Malgun Gothic" w:hAnsi="Malgun Gothic" w:hint="eastAsia"/>
        </w:rPr>
        <w:t>분은 사전모임과 본 교육을 빠짐없이 모두 참석하셔야 합니다.</w:t>
      </w:r>
      <w:r>
        <w:rPr>
          <w:rFonts w:ascii="Malgun Gothic" w:eastAsia="Malgun Gothic" w:hAnsi="Malgun Gothic"/>
        </w:rPr>
        <w:t>)</w:t>
      </w:r>
    </w:p>
    <w:p w:rsidR="00EB0BAA" w:rsidRDefault="00C17437" w:rsidP="00EB0BAA">
      <w:pPr>
        <w:ind w:left="720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>*</w:t>
      </w:r>
      <w:r w:rsidR="00EB0BAA">
        <w:rPr>
          <w:rFonts w:ascii="Malgun Gothic" w:eastAsia="Malgun Gothic" w:hAnsi="Malgun Gothic"/>
        </w:rPr>
        <w:t xml:space="preserve"> </w:t>
      </w:r>
      <w:r w:rsidR="00EB0BAA">
        <w:rPr>
          <w:rFonts w:ascii="Malgun Gothic" w:eastAsia="Malgun Gothic" w:hAnsi="Malgun Gothic" w:hint="eastAsia"/>
        </w:rPr>
        <w:t xml:space="preserve">교육을 성공적으로 이수한 분들은 </w:t>
      </w:r>
      <w:r w:rsidR="001F3264">
        <w:rPr>
          <w:rFonts w:ascii="Malgun Gothic" w:eastAsia="Malgun Gothic" w:hAnsi="Malgun Gothic" w:hint="eastAsia"/>
        </w:rPr>
        <w:t xml:space="preserve">향후 </w:t>
      </w:r>
      <w:r w:rsidR="00EB0BAA">
        <w:rPr>
          <w:rFonts w:ascii="Malgun Gothic" w:eastAsia="Malgun Gothic" w:hAnsi="Malgun Gothic" w:hint="eastAsia"/>
        </w:rPr>
        <w:t xml:space="preserve">최소 </w:t>
      </w:r>
      <w:r w:rsidR="001F3264">
        <w:rPr>
          <w:rFonts w:ascii="Malgun Gothic" w:eastAsia="Malgun Gothic" w:hAnsi="Malgun Gothic" w:hint="eastAsia"/>
        </w:rPr>
        <w:t xml:space="preserve">2년간 </w:t>
      </w:r>
      <w:r w:rsidR="00EB0BAA">
        <w:rPr>
          <w:rFonts w:ascii="Malgun Gothic" w:eastAsia="Malgun Gothic" w:hAnsi="Malgun Gothic" w:hint="eastAsia"/>
        </w:rPr>
        <w:t>본인 혹은 해당 기관이 진행하는 관련사업을 액티브</w:t>
      </w:r>
      <w:r w:rsidR="00EB0BAA">
        <w:rPr>
          <w:rFonts w:ascii="Malgun Gothic" w:eastAsia="Malgun Gothic" w:hAnsi="Malgun Gothic"/>
        </w:rPr>
        <w:t xml:space="preserve"> </w:t>
      </w:r>
      <w:r w:rsidR="00EB0BAA">
        <w:rPr>
          <w:rFonts w:ascii="Malgun Gothic" w:eastAsia="Malgun Gothic" w:hAnsi="Malgun Gothic" w:hint="eastAsia"/>
        </w:rPr>
        <w:t>시티즌의 모니터링 양식에 맞춰 보고함으로써 액티브 시티즌 글로벌 네트워크의 일원으로 활동하거나, 필요시 영국문화원의 프리랜서 퍼실리테이터로 활동하게 됩니다.</w:t>
      </w:r>
      <w:r w:rsidR="00EB0BAA">
        <w:rPr>
          <w:rFonts w:ascii="Malgun Gothic" w:eastAsia="Malgun Gothic" w:hAnsi="Malgun Gothic"/>
        </w:rPr>
        <w:t xml:space="preserve"> </w:t>
      </w:r>
    </w:p>
    <w:p w:rsidR="00EB0BAA" w:rsidRDefault="00EB0BAA" w:rsidP="00EB0BAA">
      <w:pPr>
        <w:ind w:left="720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>*</w:t>
      </w:r>
      <w:r>
        <w:rPr>
          <w:rFonts w:ascii="Malgun Gothic" w:eastAsia="Malgun Gothic" w:hAnsi="Malgun Gothic"/>
        </w:rPr>
        <w:t>*</w:t>
      </w:r>
      <w:r>
        <w:rPr>
          <w:rFonts w:ascii="Malgun Gothic" w:eastAsia="Malgun Gothic" w:hAnsi="Malgun Gothic" w:hint="eastAsia"/>
        </w:rPr>
        <w:t xml:space="preserve"> </w:t>
      </w:r>
      <w:r w:rsidRPr="008B73CF">
        <w:rPr>
          <w:rFonts w:ascii="Malgun Gothic" w:eastAsia="Malgun Gothic" w:hAnsi="Malgun Gothic" w:hint="eastAsia"/>
        </w:rPr>
        <w:t>본</w:t>
      </w:r>
      <w:r>
        <w:rPr>
          <w:rFonts w:ascii="Malgun Gothic" w:eastAsia="Malgun Gothic" w:hAnsi="Malgun Gothic"/>
        </w:rPr>
        <w:t xml:space="preserve"> </w:t>
      </w:r>
      <w:r>
        <w:rPr>
          <w:rFonts w:ascii="Malgun Gothic" w:eastAsia="Malgun Gothic" w:hAnsi="Malgun Gothic" w:hint="eastAsia"/>
        </w:rPr>
        <w:t xml:space="preserve">교육참여는 </w:t>
      </w:r>
      <w:r w:rsidRPr="008B73CF">
        <w:rPr>
          <w:rFonts w:ascii="Malgun Gothic" w:eastAsia="Malgun Gothic" w:hAnsi="Malgun Gothic" w:hint="eastAsia"/>
        </w:rPr>
        <w:t xml:space="preserve">일정수준의 </w:t>
      </w:r>
      <w:r>
        <w:rPr>
          <w:rFonts w:ascii="Malgun Gothic" w:eastAsia="Malgun Gothic" w:hAnsi="Malgun Gothic" w:hint="eastAsia"/>
        </w:rPr>
        <w:t>근무기회 또는 보수를 보장하지 않습니다.</w:t>
      </w:r>
      <w:r>
        <w:rPr>
          <w:rFonts w:ascii="Malgun Gothic" w:eastAsia="Malgun Gothic" w:hAnsi="Malgun Gothic"/>
        </w:rPr>
        <w:t xml:space="preserve"> </w:t>
      </w:r>
    </w:p>
    <w:p w:rsidR="00F8373F" w:rsidRPr="008B73CF" w:rsidRDefault="00F8373F" w:rsidP="00EB0BAA">
      <w:pPr>
        <w:rPr>
          <w:rFonts w:ascii="Malgun Gothic" w:eastAsia="Malgun Gothic" w:hAnsi="Malgun Gothic"/>
        </w:rPr>
      </w:pPr>
    </w:p>
    <w:p w:rsidR="00A750EC" w:rsidRPr="00D87F17" w:rsidRDefault="00A750EC" w:rsidP="00EF5265">
      <w:pPr>
        <w:pStyle w:val="ListParagraph"/>
        <w:numPr>
          <w:ilvl w:val="0"/>
          <w:numId w:val="1"/>
        </w:numPr>
        <w:spacing w:after="100" w:afterAutospacing="1"/>
        <w:rPr>
          <w:rFonts w:ascii="Malgun Gothic" w:eastAsia="Malgun Gothic" w:hAnsi="Malgun Gothic"/>
          <w:w w:val="90"/>
        </w:rPr>
      </w:pPr>
      <w:r w:rsidRPr="008B73CF">
        <w:rPr>
          <w:rFonts w:ascii="Malgun Gothic" w:eastAsia="Malgun Gothic" w:hAnsi="Malgun Gothic" w:hint="eastAsia"/>
          <w:b/>
        </w:rPr>
        <w:t>지원 방법</w:t>
      </w:r>
      <w:r w:rsidR="00896083">
        <w:rPr>
          <w:rFonts w:ascii="Malgun Gothic" w:eastAsia="Malgun Gothic" w:hAnsi="Malgun Gothic" w:hint="eastAsia"/>
        </w:rPr>
        <w:t xml:space="preserve"> </w:t>
      </w:r>
      <w:r>
        <w:rPr>
          <w:rFonts w:ascii="Malgun Gothic" w:eastAsia="Malgun Gothic" w:hAnsi="Malgun Gothic" w:hint="eastAsia"/>
        </w:rPr>
        <w:t xml:space="preserve">: </w:t>
      </w:r>
      <w:r w:rsidR="0016687A">
        <w:rPr>
          <w:rFonts w:ascii="Malgun Gothic" w:eastAsia="Malgun Gothic" w:hAnsi="Malgun Gothic" w:hint="eastAsia"/>
        </w:rPr>
        <w:t>첨부</w:t>
      </w:r>
      <w:r w:rsidR="003F6B00">
        <w:rPr>
          <w:rFonts w:ascii="Malgun Gothic" w:eastAsia="Malgun Gothic" w:hAnsi="Malgun Gothic" w:hint="eastAsia"/>
        </w:rPr>
        <w:t>의</w:t>
      </w:r>
      <w:r w:rsidR="00AB1883" w:rsidRPr="00896083">
        <w:rPr>
          <w:rFonts w:ascii="Malgun Gothic" w:eastAsia="Malgun Gothic" w:hAnsi="Malgun Gothic" w:hint="eastAsia"/>
        </w:rPr>
        <w:t xml:space="preserve"> </w:t>
      </w:r>
      <w:r w:rsidRPr="00896083">
        <w:rPr>
          <w:rFonts w:ascii="Malgun Gothic" w:eastAsia="Malgun Gothic" w:hAnsi="Malgun Gothic" w:hint="eastAsia"/>
        </w:rPr>
        <w:t>지원서를 작성하여 이메일</w:t>
      </w:r>
      <w:r w:rsidR="00896083" w:rsidRPr="00896083">
        <w:rPr>
          <w:rFonts w:ascii="Malgun Gothic" w:eastAsia="Malgun Gothic" w:hAnsi="Malgun Gothic" w:hint="eastAsia"/>
        </w:rPr>
        <w:t xml:space="preserve"> </w:t>
      </w:r>
      <w:r w:rsidRPr="00896083">
        <w:rPr>
          <w:rFonts w:ascii="Malgun Gothic" w:eastAsia="Malgun Gothic" w:hAnsi="Malgun Gothic" w:hint="eastAsia"/>
        </w:rPr>
        <w:t>(</w:t>
      </w:r>
      <w:hyperlink r:id="rId8" w:history="1">
        <w:r w:rsidRPr="00896083">
          <w:rPr>
            <w:rStyle w:val="Hyperlink"/>
            <w:rFonts w:ascii="Malgun Gothic" w:eastAsia="Malgun Gothic" w:hAnsi="Malgun Gothic" w:hint="eastAsia"/>
          </w:rPr>
          <w:t>society@britishcouncil.or.kr</w:t>
        </w:r>
      </w:hyperlink>
      <w:r w:rsidRPr="00896083">
        <w:rPr>
          <w:rFonts w:ascii="Malgun Gothic" w:eastAsia="Malgun Gothic" w:hAnsi="Malgun Gothic" w:hint="eastAsia"/>
        </w:rPr>
        <w:t>)</w:t>
      </w:r>
      <w:r w:rsidR="003F6B00">
        <w:rPr>
          <w:rFonts w:ascii="Malgun Gothic" w:eastAsia="Malgun Gothic" w:hAnsi="Malgun Gothic" w:hint="eastAsia"/>
        </w:rPr>
        <w:t>로</w:t>
      </w:r>
      <w:r w:rsidR="00896083">
        <w:rPr>
          <w:rFonts w:ascii="Malgun Gothic" w:eastAsia="Malgun Gothic" w:hAnsi="Malgun Gothic" w:hint="eastAsia"/>
        </w:rPr>
        <w:t xml:space="preserve"> </w:t>
      </w:r>
      <w:r w:rsidR="00896083" w:rsidRPr="00896083">
        <w:rPr>
          <w:rFonts w:ascii="Malgun Gothic" w:eastAsia="Malgun Gothic" w:hAnsi="Malgun Gothic" w:hint="eastAsia"/>
        </w:rPr>
        <w:t>송부</w:t>
      </w:r>
    </w:p>
    <w:p w:rsidR="00D87F17" w:rsidRPr="00D87F17" w:rsidRDefault="00D87F17" w:rsidP="00D87F17">
      <w:pPr>
        <w:pStyle w:val="ListParagraph"/>
        <w:spacing w:after="100" w:afterAutospacing="1"/>
        <w:rPr>
          <w:rFonts w:ascii="Malgun Gothic" w:eastAsia="Malgun Gothic" w:hAnsi="Malgun Gothic"/>
          <w:w w:val="90"/>
        </w:rPr>
      </w:pPr>
      <w:r w:rsidRPr="00D87F17">
        <w:rPr>
          <w:rFonts w:ascii="Malgun Gothic" w:eastAsia="Malgun Gothic" w:hAnsi="Malgun Gothic" w:hint="eastAsia"/>
        </w:rPr>
        <w:t xml:space="preserve"> </w:t>
      </w:r>
      <w:r w:rsidRPr="00D87F17">
        <w:rPr>
          <w:rFonts w:ascii="Malgun Gothic" w:eastAsia="Malgun Gothic" w:hAnsi="Malgun Gothic"/>
        </w:rPr>
        <w:t xml:space="preserve">              (</w:t>
      </w:r>
      <w:r w:rsidRPr="00D87F17">
        <w:rPr>
          <w:rFonts w:ascii="Malgun Gothic" w:eastAsia="Malgun Gothic" w:hAnsi="Malgun Gothic" w:hint="eastAsia"/>
        </w:rPr>
        <w:t xml:space="preserve">첨부파일을 포함한 메일의 크기는 </w:t>
      </w:r>
      <w:r w:rsidRPr="00D87F17">
        <w:rPr>
          <w:rFonts w:ascii="Malgun Gothic" w:eastAsia="Malgun Gothic" w:hAnsi="Malgun Gothic"/>
        </w:rPr>
        <w:t>8MB</w:t>
      </w:r>
      <w:r w:rsidRPr="00D87F17">
        <w:rPr>
          <w:rFonts w:ascii="Malgun Gothic" w:eastAsia="Malgun Gothic" w:hAnsi="Malgun Gothic" w:hint="eastAsia"/>
        </w:rPr>
        <w:t>를 초과할 수 없음)</w:t>
      </w:r>
    </w:p>
    <w:p w:rsidR="00F8373F" w:rsidRPr="00896083" w:rsidRDefault="00F8373F" w:rsidP="00F8373F">
      <w:pPr>
        <w:pStyle w:val="ListParagraph"/>
        <w:spacing w:after="100" w:afterAutospacing="1"/>
        <w:rPr>
          <w:rFonts w:ascii="Malgun Gothic" w:eastAsia="Malgun Gothic" w:hAnsi="Malgun Gothic"/>
          <w:w w:val="90"/>
        </w:rPr>
      </w:pPr>
    </w:p>
    <w:p w:rsidR="0095766B" w:rsidRPr="008B73CF" w:rsidRDefault="00F8373F" w:rsidP="00EF5265">
      <w:pPr>
        <w:pStyle w:val="ListParagraph"/>
        <w:numPr>
          <w:ilvl w:val="0"/>
          <w:numId w:val="1"/>
        </w:numPr>
        <w:spacing w:after="100" w:afterAutospacing="1"/>
        <w:rPr>
          <w:rFonts w:ascii="Malgun Gothic" w:eastAsia="Malgun Gothic" w:hAnsi="Malgun Gothic"/>
          <w:b/>
        </w:rPr>
      </w:pPr>
      <w:r>
        <w:rPr>
          <w:rFonts w:ascii="Malgun Gothic" w:eastAsia="Malgun Gothic" w:hAnsi="Malgun Gothic" w:hint="eastAsia"/>
          <w:b/>
        </w:rPr>
        <w:t>진행</w:t>
      </w:r>
      <w:r w:rsidR="0095766B" w:rsidRPr="008B73CF">
        <w:rPr>
          <w:rFonts w:ascii="Malgun Gothic" w:eastAsia="Malgun Gothic" w:hAnsi="Malgun Gothic" w:hint="eastAsia"/>
          <w:b/>
        </w:rPr>
        <w:t xml:space="preserve"> 일정</w:t>
      </w:r>
    </w:p>
    <w:p w:rsidR="0095766B" w:rsidRDefault="00550146" w:rsidP="00EF5265">
      <w:pPr>
        <w:pStyle w:val="ListParagraph"/>
        <w:numPr>
          <w:ilvl w:val="0"/>
          <w:numId w:val="3"/>
        </w:numPr>
        <w:spacing w:after="100" w:afterAutospacing="1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>지원</w:t>
      </w:r>
      <w:r w:rsidR="0095766B">
        <w:rPr>
          <w:rFonts w:ascii="Malgun Gothic" w:eastAsia="Malgun Gothic" w:hAnsi="Malgun Gothic" w:hint="eastAsia"/>
        </w:rPr>
        <w:t>서</w:t>
      </w:r>
      <w:r>
        <w:rPr>
          <w:rFonts w:ascii="Malgun Gothic" w:eastAsia="Malgun Gothic" w:hAnsi="Malgun Gothic" w:hint="eastAsia"/>
        </w:rPr>
        <w:t xml:space="preserve"> </w:t>
      </w:r>
      <w:r w:rsidR="008B73CF">
        <w:rPr>
          <w:rFonts w:ascii="Malgun Gothic" w:eastAsia="Malgun Gothic" w:hAnsi="Malgun Gothic" w:hint="eastAsia"/>
        </w:rPr>
        <w:t>접수</w:t>
      </w:r>
      <w:r w:rsidR="0095766B">
        <w:rPr>
          <w:rFonts w:ascii="Malgun Gothic" w:eastAsia="Malgun Gothic" w:hAnsi="Malgun Gothic" w:hint="eastAsia"/>
        </w:rPr>
        <w:t xml:space="preserve"> </w:t>
      </w:r>
      <w:r w:rsidR="00AB1883">
        <w:rPr>
          <w:rFonts w:ascii="Malgun Gothic" w:eastAsia="Malgun Gothic" w:hAnsi="Malgun Gothic" w:hint="eastAsia"/>
        </w:rPr>
        <w:t>마감</w:t>
      </w:r>
      <w:r>
        <w:rPr>
          <w:rFonts w:ascii="Malgun Gothic" w:eastAsia="Malgun Gothic" w:hAnsi="Malgun Gothic" w:hint="eastAsia"/>
        </w:rPr>
        <w:t>:</w:t>
      </w:r>
      <w:r w:rsidR="0095766B">
        <w:rPr>
          <w:rFonts w:ascii="Malgun Gothic" w:eastAsia="Malgun Gothic" w:hAnsi="Malgun Gothic" w:hint="eastAsia"/>
        </w:rPr>
        <w:t xml:space="preserve"> 201</w:t>
      </w:r>
      <w:r w:rsidR="00A4592A">
        <w:rPr>
          <w:rFonts w:ascii="Malgun Gothic" w:eastAsia="Malgun Gothic" w:hAnsi="Malgun Gothic"/>
        </w:rPr>
        <w:t>9</w:t>
      </w:r>
      <w:r>
        <w:rPr>
          <w:rFonts w:ascii="Malgun Gothic" w:eastAsia="Malgun Gothic" w:hAnsi="Malgun Gothic" w:hint="eastAsia"/>
        </w:rPr>
        <w:t>년</w:t>
      </w:r>
      <w:r w:rsidR="0095766B">
        <w:rPr>
          <w:rFonts w:ascii="Malgun Gothic" w:eastAsia="Malgun Gothic" w:hAnsi="Malgun Gothic" w:hint="eastAsia"/>
        </w:rPr>
        <w:t xml:space="preserve"> </w:t>
      </w:r>
      <w:r w:rsidR="004E2822">
        <w:rPr>
          <w:rFonts w:ascii="Malgun Gothic" w:eastAsia="Malgun Gothic" w:hAnsi="Malgun Gothic"/>
        </w:rPr>
        <w:t>10</w:t>
      </w:r>
      <w:r>
        <w:rPr>
          <w:rFonts w:ascii="Malgun Gothic" w:eastAsia="Malgun Gothic" w:hAnsi="Malgun Gothic" w:hint="eastAsia"/>
        </w:rPr>
        <w:t>월</w:t>
      </w:r>
      <w:r w:rsidR="0095766B">
        <w:rPr>
          <w:rFonts w:ascii="Malgun Gothic" w:eastAsia="Malgun Gothic" w:hAnsi="Malgun Gothic" w:hint="eastAsia"/>
        </w:rPr>
        <w:t xml:space="preserve"> </w:t>
      </w:r>
      <w:r w:rsidR="004E2822">
        <w:rPr>
          <w:rFonts w:ascii="Malgun Gothic" w:eastAsia="Malgun Gothic" w:hAnsi="Malgun Gothic"/>
        </w:rPr>
        <w:t>13</w:t>
      </w:r>
      <w:r>
        <w:rPr>
          <w:rFonts w:ascii="Malgun Gothic" w:eastAsia="Malgun Gothic" w:hAnsi="Malgun Gothic" w:hint="eastAsia"/>
        </w:rPr>
        <w:t>일(</w:t>
      </w:r>
      <w:r w:rsidR="0095766B">
        <w:rPr>
          <w:rFonts w:ascii="Malgun Gothic" w:eastAsia="Malgun Gothic" w:hAnsi="Malgun Gothic" w:hint="eastAsia"/>
        </w:rPr>
        <w:t>일</w:t>
      </w:r>
      <w:r>
        <w:rPr>
          <w:rFonts w:ascii="Malgun Gothic" w:eastAsia="Malgun Gothic" w:hAnsi="Malgun Gothic" w:hint="eastAsia"/>
        </w:rPr>
        <w:t>)</w:t>
      </w:r>
      <w:r w:rsidR="00682FE7">
        <w:rPr>
          <w:rFonts w:ascii="Malgun Gothic" w:eastAsia="Malgun Gothic" w:hAnsi="Malgun Gothic" w:hint="eastAsia"/>
        </w:rPr>
        <w:t xml:space="preserve"> </w:t>
      </w:r>
      <w:r w:rsidR="0016687A">
        <w:rPr>
          <w:rFonts w:ascii="Malgun Gothic" w:eastAsia="Malgun Gothic" w:hAnsi="Malgun Gothic"/>
        </w:rPr>
        <w:t xml:space="preserve">24.00 </w:t>
      </w:r>
      <w:r w:rsidR="0016687A">
        <w:rPr>
          <w:rFonts w:ascii="Malgun Gothic" w:eastAsia="Malgun Gothic" w:hAnsi="Malgun Gothic" w:hint="eastAsia"/>
        </w:rPr>
        <w:t>도착분까지 인정</w:t>
      </w:r>
    </w:p>
    <w:p w:rsidR="00894B90" w:rsidRDefault="00894B90" w:rsidP="00EF5265">
      <w:pPr>
        <w:pStyle w:val="ListParagraph"/>
        <w:numPr>
          <w:ilvl w:val="0"/>
          <w:numId w:val="3"/>
        </w:numPr>
        <w:spacing w:after="100" w:afterAutospacing="1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>전화 또는 대면인터뷰: 201</w:t>
      </w:r>
      <w:r w:rsidR="00A4592A">
        <w:rPr>
          <w:rFonts w:ascii="Malgun Gothic" w:eastAsia="Malgun Gothic" w:hAnsi="Malgun Gothic"/>
        </w:rPr>
        <w:t>9</w:t>
      </w:r>
      <w:r>
        <w:rPr>
          <w:rFonts w:ascii="Malgun Gothic" w:eastAsia="Malgun Gothic" w:hAnsi="Malgun Gothic" w:hint="eastAsia"/>
        </w:rPr>
        <w:t>년</w:t>
      </w:r>
      <w:r w:rsidR="00A4592A">
        <w:rPr>
          <w:rFonts w:ascii="Malgun Gothic" w:eastAsia="Malgun Gothic" w:hAnsi="Malgun Gothic"/>
        </w:rPr>
        <w:t xml:space="preserve"> 10</w:t>
      </w:r>
      <w:r>
        <w:rPr>
          <w:rFonts w:ascii="Malgun Gothic" w:eastAsia="Malgun Gothic" w:hAnsi="Malgun Gothic" w:hint="eastAsia"/>
        </w:rPr>
        <w:t>월</w:t>
      </w:r>
      <w:r w:rsidR="008B73CF">
        <w:rPr>
          <w:rFonts w:ascii="Malgun Gothic" w:eastAsia="Malgun Gothic" w:hAnsi="Malgun Gothic" w:hint="eastAsia"/>
        </w:rPr>
        <w:t xml:space="preserve"> </w:t>
      </w:r>
      <w:r w:rsidR="004E2822">
        <w:rPr>
          <w:rFonts w:ascii="Malgun Gothic" w:eastAsia="Malgun Gothic" w:hAnsi="Malgun Gothic"/>
        </w:rPr>
        <w:t>1</w:t>
      </w:r>
      <w:r w:rsidR="0016687A">
        <w:rPr>
          <w:rFonts w:ascii="Malgun Gothic" w:eastAsia="Malgun Gothic" w:hAnsi="Malgun Gothic"/>
        </w:rPr>
        <w:t>5</w:t>
      </w:r>
      <w:r w:rsidR="008B73CF">
        <w:rPr>
          <w:rFonts w:ascii="Malgun Gothic" w:eastAsia="Malgun Gothic" w:hAnsi="Malgun Gothic"/>
        </w:rPr>
        <w:t>–</w:t>
      </w:r>
      <w:r w:rsidR="00A4592A">
        <w:rPr>
          <w:rFonts w:ascii="Malgun Gothic" w:eastAsia="Malgun Gothic" w:hAnsi="Malgun Gothic"/>
        </w:rPr>
        <w:t>1</w:t>
      </w:r>
      <w:r w:rsidR="0016687A">
        <w:rPr>
          <w:rFonts w:ascii="Malgun Gothic" w:eastAsia="Malgun Gothic" w:hAnsi="Malgun Gothic"/>
        </w:rPr>
        <w:t>7</w:t>
      </w:r>
      <w:r>
        <w:rPr>
          <w:rFonts w:ascii="Malgun Gothic" w:eastAsia="Malgun Gothic" w:hAnsi="Malgun Gothic" w:hint="eastAsia"/>
        </w:rPr>
        <w:t>일</w:t>
      </w:r>
      <w:r w:rsidR="0016687A">
        <w:rPr>
          <w:rFonts w:ascii="Malgun Gothic" w:eastAsia="Malgun Gothic" w:hAnsi="Malgun Gothic" w:hint="eastAsia"/>
        </w:rPr>
        <w:t xml:space="preserve"> </w:t>
      </w:r>
    </w:p>
    <w:p w:rsidR="00A4592A" w:rsidRDefault="00A4592A" w:rsidP="00EF5265">
      <w:pPr>
        <w:pStyle w:val="ListParagraph"/>
        <w:numPr>
          <w:ilvl w:val="0"/>
          <w:numId w:val="3"/>
        </w:numPr>
        <w:spacing w:after="100" w:afterAutospacing="1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 xml:space="preserve">참가자 </w:t>
      </w:r>
      <w:r w:rsidR="0016687A">
        <w:rPr>
          <w:rFonts w:ascii="Malgun Gothic" w:eastAsia="Malgun Gothic" w:hAnsi="Malgun Gothic"/>
        </w:rPr>
        <w:t xml:space="preserve">사전 </w:t>
      </w:r>
      <w:r w:rsidR="0016687A">
        <w:rPr>
          <w:rFonts w:ascii="Malgun Gothic" w:eastAsia="Malgun Gothic" w:hAnsi="Malgun Gothic" w:hint="eastAsia"/>
        </w:rPr>
        <w:t>모임</w:t>
      </w:r>
      <w:r>
        <w:rPr>
          <w:rFonts w:ascii="Malgun Gothic" w:eastAsia="Malgun Gothic" w:hAnsi="Malgun Gothic"/>
        </w:rPr>
        <w:t>: 2019</w:t>
      </w:r>
      <w:r>
        <w:rPr>
          <w:rFonts w:ascii="Malgun Gothic" w:eastAsia="Malgun Gothic" w:hAnsi="Malgun Gothic" w:hint="eastAsia"/>
        </w:rPr>
        <w:t xml:space="preserve">년 </w:t>
      </w:r>
      <w:r>
        <w:rPr>
          <w:rFonts w:ascii="Malgun Gothic" w:eastAsia="Malgun Gothic" w:hAnsi="Malgun Gothic"/>
        </w:rPr>
        <w:t>10</w:t>
      </w:r>
      <w:r>
        <w:rPr>
          <w:rFonts w:ascii="Malgun Gothic" w:eastAsia="Malgun Gothic" w:hAnsi="Malgun Gothic" w:hint="eastAsia"/>
        </w:rPr>
        <w:t xml:space="preserve">월 </w:t>
      </w:r>
      <w:r>
        <w:rPr>
          <w:rFonts w:ascii="Malgun Gothic" w:eastAsia="Malgun Gothic" w:hAnsi="Malgun Gothic"/>
        </w:rPr>
        <w:t>2</w:t>
      </w:r>
      <w:r w:rsidR="0016687A">
        <w:rPr>
          <w:rFonts w:ascii="Malgun Gothic" w:eastAsia="Malgun Gothic" w:hAnsi="Malgun Gothic"/>
        </w:rPr>
        <w:t>1</w:t>
      </w:r>
      <w:r w:rsidR="0016687A">
        <w:rPr>
          <w:rFonts w:ascii="Malgun Gothic" w:eastAsia="Malgun Gothic" w:hAnsi="Malgun Gothic" w:hint="eastAsia"/>
        </w:rPr>
        <w:t>~</w:t>
      </w:r>
      <w:r w:rsidR="0016687A">
        <w:rPr>
          <w:rFonts w:ascii="Malgun Gothic" w:eastAsia="Malgun Gothic" w:hAnsi="Malgun Gothic"/>
        </w:rPr>
        <w:t>25</w:t>
      </w:r>
      <w:r>
        <w:rPr>
          <w:rFonts w:ascii="Malgun Gothic" w:eastAsia="Malgun Gothic" w:hAnsi="Malgun Gothic"/>
        </w:rPr>
        <w:t xml:space="preserve">일 </w:t>
      </w:r>
      <w:r>
        <w:rPr>
          <w:rFonts w:ascii="Malgun Gothic" w:eastAsia="Malgun Gothic" w:hAnsi="Malgun Gothic" w:hint="eastAsia"/>
        </w:rPr>
        <w:t>주간</w:t>
      </w:r>
      <w:r w:rsidR="0016687A">
        <w:rPr>
          <w:rFonts w:ascii="Malgun Gothic" w:eastAsia="Malgun Gothic" w:hAnsi="Malgun Gothic" w:hint="eastAsia"/>
        </w:rPr>
        <w:t xml:space="preserve">에 화상회의로 진행 </w:t>
      </w:r>
      <w:r w:rsidR="0016687A">
        <w:rPr>
          <w:rFonts w:ascii="Malgun Gothic" w:eastAsia="Malgun Gothic" w:hAnsi="Malgun Gothic"/>
        </w:rPr>
        <w:t>(1</w:t>
      </w:r>
      <w:r w:rsidR="0016687A">
        <w:rPr>
          <w:rFonts w:ascii="Malgun Gothic" w:eastAsia="Malgun Gothic" w:hAnsi="Malgun Gothic" w:hint="eastAsia"/>
        </w:rPr>
        <w:t>~</w:t>
      </w:r>
      <w:r w:rsidR="0016687A">
        <w:rPr>
          <w:rFonts w:ascii="Malgun Gothic" w:eastAsia="Malgun Gothic" w:hAnsi="Malgun Gothic"/>
        </w:rPr>
        <w:t>2</w:t>
      </w:r>
      <w:r w:rsidR="0016687A">
        <w:rPr>
          <w:rFonts w:ascii="Malgun Gothic" w:eastAsia="Malgun Gothic" w:hAnsi="Malgun Gothic" w:hint="eastAsia"/>
        </w:rPr>
        <w:t>시간)</w:t>
      </w:r>
    </w:p>
    <w:p w:rsidR="0095766B" w:rsidRDefault="0095766B" w:rsidP="00EF5265">
      <w:pPr>
        <w:pStyle w:val="ListParagraph"/>
        <w:numPr>
          <w:ilvl w:val="0"/>
          <w:numId w:val="3"/>
        </w:numPr>
        <w:spacing w:after="100" w:afterAutospacing="1"/>
        <w:rPr>
          <w:rFonts w:ascii="Malgun Gothic" w:eastAsia="Malgun Gothic" w:hAnsi="Malgun Gothic"/>
        </w:rPr>
      </w:pPr>
      <w:r w:rsidRPr="0095766B">
        <w:rPr>
          <w:rFonts w:ascii="Malgun Gothic" w:eastAsia="Malgun Gothic" w:hAnsi="Malgun Gothic" w:hint="eastAsia"/>
        </w:rPr>
        <w:t>퍼실리테이터 교육: 201</w:t>
      </w:r>
      <w:r w:rsidR="00A4592A">
        <w:rPr>
          <w:rFonts w:ascii="Malgun Gothic" w:eastAsia="Malgun Gothic" w:hAnsi="Malgun Gothic"/>
        </w:rPr>
        <w:t>9</w:t>
      </w:r>
      <w:r w:rsidRPr="0095766B">
        <w:rPr>
          <w:rFonts w:ascii="Malgun Gothic" w:eastAsia="Malgun Gothic" w:hAnsi="Malgun Gothic" w:hint="eastAsia"/>
        </w:rPr>
        <w:t xml:space="preserve">년 </w:t>
      </w:r>
      <w:r w:rsidR="00A4592A">
        <w:rPr>
          <w:rFonts w:ascii="Malgun Gothic" w:eastAsia="Malgun Gothic" w:hAnsi="Malgun Gothic"/>
        </w:rPr>
        <w:t>1</w:t>
      </w:r>
      <w:r w:rsidR="004E2822">
        <w:rPr>
          <w:rFonts w:ascii="Malgun Gothic" w:eastAsia="Malgun Gothic" w:hAnsi="Malgun Gothic"/>
        </w:rPr>
        <w:t>1</w:t>
      </w:r>
      <w:r w:rsidRPr="0095766B">
        <w:rPr>
          <w:rFonts w:ascii="Malgun Gothic" w:eastAsia="Malgun Gothic" w:hAnsi="Malgun Gothic" w:hint="eastAsia"/>
        </w:rPr>
        <w:t>월</w:t>
      </w:r>
      <w:r w:rsidR="00EF2C3D">
        <w:rPr>
          <w:rFonts w:ascii="Malgun Gothic" w:eastAsia="Malgun Gothic" w:hAnsi="Malgun Gothic" w:hint="eastAsia"/>
        </w:rPr>
        <w:t xml:space="preserve"> </w:t>
      </w:r>
      <w:r w:rsidR="004E2822">
        <w:rPr>
          <w:rFonts w:ascii="Malgun Gothic" w:eastAsia="Malgun Gothic" w:hAnsi="Malgun Gothic"/>
        </w:rPr>
        <w:t>4</w:t>
      </w:r>
      <w:r w:rsidR="00EF2C3D">
        <w:rPr>
          <w:rFonts w:ascii="Malgun Gothic" w:eastAsia="Malgun Gothic" w:hAnsi="Malgun Gothic" w:hint="eastAsia"/>
        </w:rPr>
        <w:t>일</w:t>
      </w:r>
      <w:r w:rsidR="002414F6">
        <w:rPr>
          <w:rFonts w:ascii="Malgun Gothic" w:eastAsia="Malgun Gothic" w:hAnsi="Malgun Gothic" w:hint="eastAsia"/>
        </w:rPr>
        <w:t>~</w:t>
      </w:r>
      <w:r w:rsidR="002414F6">
        <w:rPr>
          <w:rFonts w:ascii="Malgun Gothic" w:eastAsia="Malgun Gothic" w:hAnsi="Malgun Gothic"/>
        </w:rPr>
        <w:t>7</w:t>
      </w:r>
      <w:r w:rsidR="004E2822">
        <w:rPr>
          <w:rFonts w:ascii="Malgun Gothic" w:eastAsia="Malgun Gothic" w:hAnsi="Malgun Gothic" w:hint="eastAsia"/>
        </w:rPr>
        <w:t>일(</w:t>
      </w:r>
      <w:r w:rsidR="002414F6">
        <w:rPr>
          <w:rFonts w:ascii="Malgun Gothic" w:eastAsia="Malgun Gothic" w:hAnsi="Malgun Gothic" w:hint="eastAsia"/>
        </w:rPr>
        <w:t>월</w:t>
      </w:r>
      <w:r w:rsidR="004E2822">
        <w:rPr>
          <w:rFonts w:ascii="Malgun Gothic" w:eastAsia="Malgun Gothic" w:hAnsi="Malgun Gothic" w:hint="eastAsia"/>
        </w:rPr>
        <w:t>-</w:t>
      </w:r>
      <w:r w:rsidR="002414F6">
        <w:rPr>
          <w:rFonts w:ascii="Malgun Gothic" w:eastAsia="Malgun Gothic" w:hAnsi="Malgun Gothic" w:hint="eastAsia"/>
        </w:rPr>
        <w:t>목</w:t>
      </w:r>
      <w:r w:rsidR="004E2822">
        <w:rPr>
          <w:rFonts w:ascii="Malgun Gothic" w:eastAsia="Malgun Gothic" w:hAnsi="Malgun Gothic" w:hint="eastAsia"/>
        </w:rPr>
        <w:t>)</w:t>
      </w:r>
      <w:r w:rsidR="002414F6">
        <w:rPr>
          <w:rFonts w:ascii="Malgun Gothic" w:eastAsia="Malgun Gothic" w:hAnsi="Malgun Gothic"/>
        </w:rPr>
        <w:t>,</w:t>
      </w:r>
      <w:r w:rsidR="004E2822">
        <w:rPr>
          <w:rFonts w:ascii="Malgun Gothic" w:eastAsia="Malgun Gothic" w:hAnsi="Malgun Gothic"/>
        </w:rPr>
        <w:t xml:space="preserve"> </w:t>
      </w:r>
      <w:r w:rsidR="004E2822">
        <w:rPr>
          <w:rFonts w:ascii="Malgun Gothic" w:eastAsia="Malgun Gothic" w:hAnsi="Malgun Gothic" w:hint="eastAsia"/>
        </w:rPr>
        <w:t>총</w:t>
      </w:r>
      <w:r w:rsidR="004E2822">
        <w:rPr>
          <w:rFonts w:ascii="Malgun Gothic" w:eastAsia="Malgun Gothic" w:hAnsi="Malgun Gothic"/>
        </w:rPr>
        <w:t xml:space="preserve"> 4</w:t>
      </w:r>
      <w:r w:rsidR="004E2822">
        <w:rPr>
          <w:rFonts w:ascii="Malgun Gothic" w:eastAsia="Malgun Gothic" w:hAnsi="Malgun Gothic" w:hint="eastAsia"/>
        </w:rPr>
        <w:t xml:space="preserve">일 </w:t>
      </w:r>
      <w:r w:rsidR="004E2822">
        <w:rPr>
          <w:rFonts w:ascii="Malgun Gothic" w:eastAsia="Malgun Gothic" w:hAnsi="Malgun Gothic"/>
        </w:rPr>
        <w:t>(</w:t>
      </w:r>
      <w:r w:rsidR="004E2822">
        <w:rPr>
          <w:rFonts w:ascii="Malgun Gothic" w:eastAsia="Malgun Gothic" w:hAnsi="Malgun Gothic" w:hint="eastAsia"/>
        </w:rPr>
        <w:t xml:space="preserve">영국문화원 공인 </w:t>
      </w:r>
      <w:r w:rsidR="0016687A">
        <w:rPr>
          <w:rFonts w:ascii="Malgun Gothic" w:eastAsia="Malgun Gothic" w:hAnsi="Malgun Gothic" w:hint="eastAsia"/>
        </w:rPr>
        <w:t>마스터 트레이너</w:t>
      </w:r>
      <w:r w:rsidR="004E2822">
        <w:rPr>
          <w:rFonts w:ascii="Malgun Gothic" w:eastAsia="Malgun Gothic" w:hAnsi="Malgun Gothic" w:hint="eastAsia"/>
        </w:rPr>
        <w:t>가 영어로 진행</w:t>
      </w:r>
      <w:r w:rsidR="0016687A">
        <w:rPr>
          <w:rFonts w:ascii="Malgun Gothic" w:eastAsia="Malgun Gothic" w:hAnsi="Malgun Gothic" w:hint="eastAsia"/>
        </w:rPr>
        <w:t>,</w:t>
      </w:r>
      <w:r w:rsidR="0016687A">
        <w:rPr>
          <w:rFonts w:ascii="Malgun Gothic" w:eastAsia="Malgun Gothic" w:hAnsi="Malgun Gothic"/>
        </w:rPr>
        <w:t xml:space="preserve"> </w:t>
      </w:r>
      <w:r w:rsidR="004E2822">
        <w:rPr>
          <w:rFonts w:ascii="Malgun Gothic" w:eastAsia="Malgun Gothic" w:hAnsi="Malgun Gothic" w:hint="eastAsia"/>
        </w:rPr>
        <w:t>통역 제공)</w:t>
      </w:r>
    </w:p>
    <w:p w:rsidR="0016687A" w:rsidRPr="002414F6" w:rsidRDefault="002414F6" w:rsidP="00DF6E78">
      <w:pPr>
        <w:pStyle w:val="ListParagraph"/>
        <w:numPr>
          <w:ilvl w:val="0"/>
          <w:numId w:val="3"/>
        </w:numPr>
        <w:spacing w:after="100" w:afterAutospacing="1"/>
        <w:rPr>
          <w:rFonts w:ascii="Malgun Gothic" w:eastAsia="Malgun Gothic" w:hAnsi="Malgun Gothic"/>
        </w:rPr>
      </w:pPr>
      <w:r w:rsidRPr="002414F6">
        <w:rPr>
          <w:rFonts w:ascii="Malgun Gothic" w:eastAsia="Malgun Gothic" w:hAnsi="Malgun Gothic" w:hint="eastAsia"/>
        </w:rPr>
        <w:t>교육 장소:</w:t>
      </w:r>
      <w:r w:rsidRPr="002414F6">
        <w:rPr>
          <w:rFonts w:ascii="Malgun Gothic" w:eastAsia="Malgun Gothic" w:hAnsi="Malgun Gothic"/>
        </w:rPr>
        <w:t xml:space="preserve"> </w:t>
      </w:r>
      <w:r w:rsidRPr="002414F6">
        <w:rPr>
          <w:rFonts w:ascii="Malgun Gothic" w:eastAsia="Malgun Gothic" w:hAnsi="Malgun Gothic" w:hint="eastAsia"/>
        </w:rPr>
        <w:t>서울</w:t>
      </w:r>
      <w:r>
        <w:rPr>
          <w:rFonts w:ascii="Malgun Gothic" w:eastAsia="Malgun Gothic" w:hAnsi="Malgun Gothic" w:hint="eastAsia"/>
        </w:rPr>
        <w:t xml:space="preserve"> </w:t>
      </w:r>
      <w:r w:rsidR="0016687A" w:rsidRPr="002414F6">
        <w:rPr>
          <w:rFonts w:ascii="Malgun Gothic" w:eastAsia="Malgun Gothic" w:hAnsi="Malgun Gothic"/>
        </w:rPr>
        <w:t>(</w:t>
      </w:r>
      <w:r w:rsidR="0016687A" w:rsidRPr="002414F6">
        <w:rPr>
          <w:rFonts w:ascii="Malgun Gothic" w:eastAsia="Malgun Gothic" w:hAnsi="Malgun Gothic" w:hint="eastAsia"/>
        </w:rPr>
        <w:t>지방 참가자의 경우 필요에 따라 숙박제공 가능</w:t>
      </w:r>
      <w:r w:rsidRPr="002414F6">
        <w:rPr>
          <w:rFonts w:ascii="Malgun Gothic" w:eastAsia="Malgun Gothic" w:hAnsi="Malgun Gothic" w:hint="eastAsia"/>
        </w:rPr>
        <w:t>.</w:t>
      </w:r>
      <w:r w:rsidRPr="002414F6">
        <w:rPr>
          <w:rFonts w:ascii="Malgun Gothic" w:eastAsia="Malgun Gothic" w:hAnsi="Malgun Gothic"/>
        </w:rPr>
        <w:t xml:space="preserve"> 2</w:t>
      </w:r>
      <w:r w:rsidRPr="002414F6">
        <w:rPr>
          <w:rFonts w:ascii="Malgun Gothic" w:eastAsia="Malgun Gothic" w:hAnsi="Malgun Gothic" w:hint="eastAsia"/>
        </w:rPr>
        <w:t xml:space="preserve">인 </w:t>
      </w:r>
      <w:r w:rsidRPr="002414F6">
        <w:rPr>
          <w:rFonts w:ascii="Malgun Gothic" w:eastAsia="Malgun Gothic" w:hAnsi="Malgun Gothic"/>
        </w:rPr>
        <w:t>1</w:t>
      </w:r>
      <w:r w:rsidRPr="002414F6">
        <w:rPr>
          <w:rFonts w:ascii="Malgun Gothic" w:eastAsia="Malgun Gothic" w:hAnsi="Malgun Gothic" w:hint="eastAsia"/>
        </w:rPr>
        <w:t>실</w:t>
      </w:r>
      <w:r w:rsidR="0016687A" w:rsidRPr="002414F6">
        <w:rPr>
          <w:rFonts w:ascii="Malgun Gothic" w:eastAsia="Malgun Gothic" w:hAnsi="Malgun Gothic" w:hint="eastAsia"/>
        </w:rPr>
        <w:t>)</w:t>
      </w:r>
    </w:p>
    <w:p w:rsidR="001F3264" w:rsidRPr="0095766B" w:rsidRDefault="001F3264" w:rsidP="00EF5265">
      <w:pPr>
        <w:pStyle w:val="ListParagraph"/>
        <w:numPr>
          <w:ilvl w:val="0"/>
          <w:numId w:val="3"/>
        </w:numPr>
        <w:spacing w:after="100" w:afterAutospacing="1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 xml:space="preserve">내용숙지를 위한 추가 과제수행: </w:t>
      </w:r>
      <w:r w:rsidR="00A4592A">
        <w:rPr>
          <w:rFonts w:ascii="Malgun Gothic" w:eastAsia="Malgun Gothic" w:hAnsi="Malgun Gothic"/>
        </w:rPr>
        <w:t>11</w:t>
      </w:r>
      <w:r>
        <w:rPr>
          <w:rFonts w:ascii="Malgun Gothic" w:eastAsia="Malgun Gothic" w:hAnsi="Malgun Gothic" w:hint="eastAsia"/>
        </w:rPr>
        <w:t>월-12월중 상시</w:t>
      </w:r>
    </w:p>
    <w:p w:rsidR="00896083" w:rsidRPr="00896083" w:rsidRDefault="00A750EC" w:rsidP="00896083">
      <w:pPr>
        <w:spacing w:after="100" w:afterAutospacing="1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 xml:space="preserve">영국문화원 </w:t>
      </w:r>
      <w:r w:rsidR="00896083">
        <w:rPr>
          <w:rFonts w:ascii="Malgun Gothic" w:eastAsia="Malgun Gothic" w:hAnsi="Malgun Gothic" w:hint="eastAsia"/>
        </w:rPr>
        <w:t>액티브 시티즌</w:t>
      </w:r>
      <w:r>
        <w:rPr>
          <w:rFonts w:ascii="Malgun Gothic" w:eastAsia="Malgun Gothic" w:hAnsi="Malgun Gothic" w:hint="eastAsia"/>
        </w:rPr>
        <w:t xml:space="preserve"> 프로그램 웹사이트 </w:t>
      </w:r>
      <w:hyperlink r:id="rId9" w:history="1">
        <w:r w:rsidR="00896083" w:rsidRPr="00896083">
          <w:rPr>
            <w:rStyle w:val="Hyperlink"/>
            <w:rFonts w:ascii="Malgun Gothic" w:eastAsia="Malgun Gothic" w:hAnsi="Malgun Gothic"/>
          </w:rPr>
          <w:t>https://www.britishcouncil.kr/programmes/society/active-citizens</w:t>
        </w:r>
      </w:hyperlink>
    </w:p>
    <w:p w:rsidR="00550146" w:rsidRPr="00550146" w:rsidRDefault="00550146" w:rsidP="00E64819">
      <w:pPr>
        <w:rPr>
          <w:rFonts w:ascii="Malgun Gothic" w:eastAsia="Malgun Gothic" w:hAnsi="Malgun Gothic"/>
          <w:b/>
        </w:rPr>
      </w:pPr>
      <w:r w:rsidRPr="00550146">
        <w:rPr>
          <w:rFonts w:ascii="Malgun Gothic" w:eastAsia="Malgun Gothic" w:hAnsi="Malgun Gothic" w:hint="eastAsia"/>
          <w:b/>
        </w:rPr>
        <w:t xml:space="preserve">다운로드 </w:t>
      </w:r>
    </w:p>
    <w:p w:rsidR="00550146" w:rsidRDefault="00550146" w:rsidP="00E64819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>지원서</w:t>
      </w:r>
      <w:r w:rsidR="00896083">
        <w:rPr>
          <w:rFonts w:ascii="Malgun Gothic" w:eastAsia="Malgun Gothic" w:hAnsi="Malgun Gothic" w:hint="eastAsia"/>
        </w:rPr>
        <w:t xml:space="preserve"> 양식 (</w:t>
      </w:r>
      <w:r w:rsidR="004E2822">
        <w:rPr>
          <w:rFonts w:ascii="Malgun Gothic" w:eastAsia="Malgun Gothic" w:hAnsi="Malgun Gothic" w:hint="eastAsia"/>
        </w:rPr>
        <w:t>국/영</w:t>
      </w:r>
      <w:r w:rsidR="00896083">
        <w:rPr>
          <w:rFonts w:ascii="Malgun Gothic" w:eastAsia="Malgun Gothic" w:hAnsi="Malgun Gothic" w:hint="eastAsia"/>
        </w:rPr>
        <w:t>문)</w:t>
      </w:r>
      <w:r>
        <w:rPr>
          <w:rFonts w:ascii="Malgun Gothic" w:eastAsia="Malgun Gothic" w:hAnsi="Malgun Gothic" w:hint="eastAsia"/>
        </w:rPr>
        <w:t xml:space="preserve"> </w:t>
      </w:r>
    </w:p>
    <w:p w:rsidR="00D87F17" w:rsidRDefault="00D87F17" w:rsidP="00E64819">
      <w:pPr>
        <w:rPr>
          <w:rFonts w:ascii="Malgun Gothic" w:eastAsia="Malgun Gothic" w:hAnsi="Malgun Gothic"/>
        </w:rPr>
      </w:pPr>
    </w:p>
    <w:p w:rsidR="00D87F17" w:rsidRDefault="00D87F17" w:rsidP="00E64819">
      <w:pPr>
        <w:rPr>
          <w:rFonts w:ascii="Malgun Gothic" w:eastAsia="Malgun Gothic" w:hAnsi="Malgun Gothic"/>
        </w:rPr>
      </w:pPr>
    </w:p>
    <w:sectPr w:rsidR="00D87F17">
      <w:headerReference w:type="default" r:id="rId10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083" w:rsidRDefault="00896083" w:rsidP="00896083">
      <w:r>
        <w:separator/>
      </w:r>
    </w:p>
  </w:endnote>
  <w:endnote w:type="continuationSeparator" w:id="0">
    <w:p w:rsidR="00896083" w:rsidRDefault="00896083" w:rsidP="0089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083" w:rsidRDefault="00896083" w:rsidP="00896083">
      <w:r>
        <w:separator/>
      </w:r>
    </w:p>
  </w:footnote>
  <w:footnote w:type="continuationSeparator" w:id="0">
    <w:p w:rsidR="00896083" w:rsidRDefault="00896083" w:rsidP="0089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83" w:rsidRDefault="00A13D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3F57C" wp14:editId="6BDD501D">
          <wp:simplePos x="0" y="0"/>
          <wp:positionH relativeFrom="column">
            <wp:posOffset>4795520</wp:posOffset>
          </wp:positionH>
          <wp:positionV relativeFrom="paragraph">
            <wp:posOffset>48260</wp:posOffset>
          </wp:positionV>
          <wp:extent cx="1400175" cy="509270"/>
          <wp:effectExtent l="0" t="0" r="9525" b="5080"/>
          <wp:wrapTight wrapText="bothSides">
            <wp:wrapPolygon edited="0">
              <wp:start x="0" y="0"/>
              <wp:lineTo x="0" y="21007"/>
              <wp:lineTo x="21453" y="21007"/>
              <wp:lineTo x="214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449C7E" wp14:editId="23346FDB">
          <wp:simplePos x="0" y="0"/>
          <wp:positionH relativeFrom="column">
            <wp:posOffset>-87630</wp:posOffset>
          </wp:positionH>
          <wp:positionV relativeFrom="paragraph">
            <wp:posOffset>48260</wp:posOffset>
          </wp:positionV>
          <wp:extent cx="1595120" cy="455295"/>
          <wp:effectExtent l="0" t="0" r="5080" b="1905"/>
          <wp:wrapTight wrapText="bothSides">
            <wp:wrapPolygon edited="0">
              <wp:start x="0" y="0"/>
              <wp:lineTo x="0" y="20787"/>
              <wp:lineTo x="21411" y="20787"/>
              <wp:lineTo x="2141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ish-council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83" w:rsidRDefault="00896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0D95"/>
    <w:multiLevelType w:val="hybridMultilevel"/>
    <w:tmpl w:val="1E0C1380"/>
    <w:lvl w:ilvl="0" w:tplc="CCB6E5B0">
      <w:numFmt w:val="bullet"/>
      <w:lvlText w:val="-"/>
      <w:lvlJc w:val="left"/>
      <w:pPr>
        <w:ind w:left="1080" w:hanging="360"/>
      </w:pPr>
      <w:rPr>
        <w:rFonts w:ascii="Malgun Gothic" w:eastAsia="Malgun Gothic" w:hAnsi="Malgun Gothic" w:cs="Gulim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B7516"/>
    <w:multiLevelType w:val="hybridMultilevel"/>
    <w:tmpl w:val="46327FC8"/>
    <w:lvl w:ilvl="0" w:tplc="7CF09F86">
      <w:numFmt w:val="bullet"/>
      <w:lvlText w:val="-"/>
      <w:lvlJc w:val="left"/>
      <w:pPr>
        <w:ind w:left="1080" w:hanging="360"/>
      </w:pPr>
      <w:rPr>
        <w:rFonts w:ascii="Malgun Gothic" w:eastAsia="Malgun Gothic" w:hAnsi="Malgun Gothic" w:cs="Gulim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8075B"/>
    <w:multiLevelType w:val="hybridMultilevel"/>
    <w:tmpl w:val="552871CA"/>
    <w:lvl w:ilvl="0" w:tplc="71C8A264">
      <w:start w:val="1"/>
      <w:numFmt w:val="bullet"/>
      <w:lvlText w:val="-"/>
      <w:lvlJc w:val="left"/>
      <w:pPr>
        <w:ind w:left="2160" w:hanging="360"/>
      </w:pPr>
      <w:rPr>
        <w:rFonts w:ascii="Malgun Gothic" w:eastAsia="Malgun Gothic" w:hAnsi="Malgun Gothic" w:cs="Gulim" w:hint="eastAsia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AF3656"/>
    <w:multiLevelType w:val="hybridMultilevel"/>
    <w:tmpl w:val="97528B96"/>
    <w:lvl w:ilvl="0" w:tplc="7A00E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19"/>
    <w:rsid w:val="0000019E"/>
    <w:rsid w:val="000019DB"/>
    <w:rsid w:val="00003FF2"/>
    <w:rsid w:val="00004074"/>
    <w:rsid w:val="00006E65"/>
    <w:rsid w:val="0000741B"/>
    <w:rsid w:val="00010804"/>
    <w:rsid w:val="00011694"/>
    <w:rsid w:val="00013597"/>
    <w:rsid w:val="000157A0"/>
    <w:rsid w:val="0001736C"/>
    <w:rsid w:val="00017960"/>
    <w:rsid w:val="000243D9"/>
    <w:rsid w:val="00024DA0"/>
    <w:rsid w:val="00024DD3"/>
    <w:rsid w:val="00025789"/>
    <w:rsid w:val="000260BA"/>
    <w:rsid w:val="00026A44"/>
    <w:rsid w:val="000312E8"/>
    <w:rsid w:val="00032E1E"/>
    <w:rsid w:val="000333C3"/>
    <w:rsid w:val="000341FF"/>
    <w:rsid w:val="00035B58"/>
    <w:rsid w:val="00036428"/>
    <w:rsid w:val="00040FAE"/>
    <w:rsid w:val="00041879"/>
    <w:rsid w:val="0004208A"/>
    <w:rsid w:val="00045017"/>
    <w:rsid w:val="0005293E"/>
    <w:rsid w:val="00056DA6"/>
    <w:rsid w:val="00075625"/>
    <w:rsid w:val="00076DB8"/>
    <w:rsid w:val="0007727B"/>
    <w:rsid w:val="00080A4D"/>
    <w:rsid w:val="000825C7"/>
    <w:rsid w:val="00085C03"/>
    <w:rsid w:val="000867A1"/>
    <w:rsid w:val="000870C8"/>
    <w:rsid w:val="00090092"/>
    <w:rsid w:val="00093E57"/>
    <w:rsid w:val="0009490A"/>
    <w:rsid w:val="000955DC"/>
    <w:rsid w:val="000965D3"/>
    <w:rsid w:val="00096E10"/>
    <w:rsid w:val="00097B54"/>
    <w:rsid w:val="000B2046"/>
    <w:rsid w:val="000B2519"/>
    <w:rsid w:val="000B547D"/>
    <w:rsid w:val="000B5603"/>
    <w:rsid w:val="000C0B6B"/>
    <w:rsid w:val="000C394B"/>
    <w:rsid w:val="000C5090"/>
    <w:rsid w:val="000C57FA"/>
    <w:rsid w:val="000C7ADD"/>
    <w:rsid w:val="000D1C1C"/>
    <w:rsid w:val="000D333E"/>
    <w:rsid w:val="000D3847"/>
    <w:rsid w:val="000D4854"/>
    <w:rsid w:val="000D4D2E"/>
    <w:rsid w:val="000D536B"/>
    <w:rsid w:val="000D61B4"/>
    <w:rsid w:val="000D6784"/>
    <w:rsid w:val="000D6A9D"/>
    <w:rsid w:val="000E4470"/>
    <w:rsid w:val="000E4E1C"/>
    <w:rsid w:val="000E55B3"/>
    <w:rsid w:val="000E7C8C"/>
    <w:rsid w:val="000F0382"/>
    <w:rsid w:val="000F062F"/>
    <w:rsid w:val="000F0BB5"/>
    <w:rsid w:val="000F26AD"/>
    <w:rsid w:val="000F6961"/>
    <w:rsid w:val="000F7E57"/>
    <w:rsid w:val="00100783"/>
    <w:rsid w:val="001007A0"/>
    <w:rsid w:val="00100F6C"/>
    <w:rsid w:val="00103184"/>
    <w:rsid w:val="00103C93"/>
    <w:rsid w:val="00111873"/>
    <w:rsid w:val="00112071"/>
    <w:rsid w:val="00113A49"/>
    <w:rsid w:val="00116555"/>
    <w:rsid w:val="00116FA7"/>
    <w:rsid w:val="001217F7"/>
    <w:rsid w:val="0012212A"/>
    <w:rsid w:val="001237E2"/>
    <w:rsid w:val="00126078"/>
    <w:rsid w:val="00126E75"/>
    <w:rsid w:val="00130A57"/>
    <w:rsid w:val="00133695"/>
    <w:rsid w:val="00136044"/>
    <w:rsid w:val="00136AAD"/>
    <w:rsid w:val="00143A2E"/>
    <w:rsid w:val="001450CA"/>
    <w:rsid w:val="00147010"/>
    <w:rsid w:val="001517F5"/>
    <w:rsid w:val="00151AB7"/>
    <w:rsid w:val="00153CA3"/>
    <w:rsid w:val="0015533A"/>
    <w:rsid w:val="00155F50"/>
    <w:rsid w:val="00157039"/>
    <w:rsid w:val="00160119"/>
    <w:rsid w:val="00165A10"/>
    <w:rsid w:val="0016687A"/>
    <w:rsid w:val="001709EC"/>
    <w:rsid w:val="00171282"/>
    <w:rsid w:val="001733D9"/>
    <w:rsid w:val="00176F1E"/>
    <w:rsid w:val="00177DB6"/>
    <w:rsid w:val="00177F3F"/>
    <w:rsid w:val="0018001F"/>
    <w:rsid w:val="00180F8F"/>
    <w:rsid w:val="00181AA3"/>
    <w:rsid w:val="00184BB5"/>
    <w:rsid w:val="00187214"/>
    <w:rsid w:val="00191945"/>
    <w:rsid w:val="001924AA"/>
    <w:rsid w:val="0019304C"/>
    <w:rsid w:val="0019614D"/>
    <w:rsid w:val="00197D79"/>
    <w:rsid w:val="001A0ACB"/>
    <w:rsid w:val="001A2EF7"/>
    <w:rsid w:val="001A3134"/>
    <w:rsid w:val="001A3B2B"/>
    <w:rsid w:val="001A637B"/>
    <w:rsid w:val="001A6593"/>
    <w:rsid w:val="001B0E04"/>
    <w:rsid w:val="001C1AE4"/>
    <w:rsid w:val="001C24E3"/>
    <w:rsid w:val="001C2F8F"/>
    <w:rsid w:val="001C3C11"/>
    <w:rsid w:val="001C63D7"/>
    <w:rsid w:val="001C792A"/>
    <w:rsid w:val="001D31E8"/>
    <w:rsid w:val="001D446B"/>
    <w:rsid w:val="001D475B"/>
    <w:rsid w:val="001E02D4"/>
    <w:rsid w:val="001E2EF5"/>
    <w:rsid w:val="001E3D08"/>
    <w:rsid w:val="001E3F52"/>
    <w:rsid w:val="001E4399"/>
    <w:rsid w:val="001E4CCB"/>
    <w:rsid w:val="001E609A"/>
    <w:rsid w:val="001E7306"/>
    <w:rsid w:val="001F3264"/>
    <w:rsid w:val="001F520D"/>
    <w:rsid w:val="001F527A"/>
    <w:rsid w:val="001F7857"/>
    <w:rsid w:val="002003C7"/>
    <w:rsid w:val="00201AA1"/>
    <w:rsid w:val="00202D1C"/>
    <w:rsid w:val="0020334D"/>
    <w:rsid w:val="002036EE"/>
    <w:rsid w:val="00204535"/>
    <w:rsid w:val="00204D1C"/>
    <w:rsid w:val="00205051"/>
    <w:rsid w:val="002054FA"/>
    <w:rsid w:val="00205663"/>
    <w:rsid w:val="0020575F"/>
    <w:rsid w:val="0020637B"/>
    <w:rsid w:val="00206401"/>
    <w:rsid w:val="00207FBE"/>
    <w:rsid w:val="00210DF1"/>
    <w:rsid w:val="00212C97"/>
    <w:rsid w:val="002131A8"/>
    <w:rsid w:val="0021595D"/>
    <w:rsid w:val="00220BBC"/>
    <w:rsid w:val="0022144D"/>
    <w:rsid w:val="002255B8"/>
    <w:rsid w:val="0022613A"/>
    <w:rsid w:val="00227316"/>
    <w:rsid w:val="002301A0"/>
    <w:rsid w:val="002304B9"/>
    <w:rsid w:val="00230755"/>
    <w:rsid w:val="00233A96"/>
    <w:rsid w:val="0023735E"/>
    <w:rsid w:val="00240EFE"/>
    <w:rsid w:val="002414F6"/>
    <w:rsid w:val="00242D04"/>
    <w:rsid w:val="00242ED7"/>
    <w:rsid w:val="002438DC"/>
    <w:rsid w:val="00244375"/>
    <w:rsid w:val="0024683D"/>
    <w:rsid w:val="00247E1A"/>
    <w:rsid w:val="0025106C"/>
    <w:rsid w:val="00252EC4"/>
    <w:rsid w:val="00254951"/>
    <w:rsid w:val="002554E5"/>
    <w:rsid w:val="00255DBF"/>
    <w:rsid w:val="00256522"/>
    <w:rsid w:val="0026143E"/>
    <w:rsid w:val="00265DAA"/>
    <w:rsid w:val="00266C82"/>
    <w:rsid w:val="0026704C"/>
    <w:rsid w:val="00274727"/>
    <w:rsid w:val="00274A75"/>
    <w:rsid w:val="002769CE"/>
    <w:rsid w:val="00282C51"/>
    <w:rsid w:val="002843AA"/>
    <w:rsid w:val="002843AD"/>
    <w:rsid w:val="00285CBC"/>
    <w:rsid w:val="00292147"/>
    <w:rsid w:val="00295FFD"/>
    <w:rsid w:val="002967B4"/>
    <w:rsid w:val="00296B19"/>
    <w:rsid w:val="002A0B6E"/>
    <w:rsid w:val="002A2F34"/>
    <w:rsid w:val="002A743A"/>
    <w:rsid w:val="002B0F43"/>
    <w:rsid w:val="002B0F6A"/>
    <w:rsid w:val="002B46D1"/>
    <w:rsid w:val="002C3A50"/>
    <w:rsid w:val="002C4B88"/>
    <w:rsid w:val="002C4DE8"/>
    <w:rsid w:val="002C7192"/>
    <w:rsid w:val="002C7B7C"/>
    <w:rsid w:val="002D1988"/>
    <w:rsid w:val="002D605F"/>
    <w:rsid w:val="002D611E"/>
    <w:rsid w:val="002E0160"/>
    <w:rsid w:val="002E073F"/>
    <w:rsid w:val="002E1685"/>
    <w:rsid w:val="002E1C74"/>
    <w:rsid w:val="002E1F98"/>
    <w:rsid w:val="002E2A55"/>
    <w:rsid w:val="002E2D6E"/>
    <w:rsid w:val="002E53E9"/>
    <w:rsid w:val="002F24EB"/>
    <w:rsid w:val="002F3CE3"/>
    <w:rsid w:val="002F6B0F"/>
    <w:rsid w:val="003005A8"/>
    <w:rsid w:val="00300E50"/>
    <w:rsid w:val="00307DB4"/>
    <w:rsid w:val="00307F1F"/>
    <w:rsid w:val="00312F13"/>
    <w:rsid w:val="003139B8"/>
    <w:rsid w:val="00313DF5"/>
    <w:rsid w:val="003207BE"/>
    <w:rsid w:val="00325406"/>
    <w:rsid w:val="00325D55"/>
    <w:rsid w:val="00330232"/>
    <w:rsid w:val="00330305"/>
    <w:rsid w:val="00330FD1"/>
    <w:rsid w:val="00331C63"/>
    <w:rsid w:val="003328A3"/>
    <w:rsid w:val="00333421"/>
    <w:rsid w:val="003348E4"/>
    <w:rsid w:val="003354CA"/>
    <w:rsid w:val="0033709F"/>
    <w:rsid w:val="003376D7"/>
    <w:rsid w:val="00341347"/>
    <w:rsid w:val="00344D3E"/>
    <w:rsid w:val="00345174"/>
    <w:rsid w:val="0034721D"/>
    <w:rsid w:val="00350615"/>
    <w:rsid w:val="00351029"/>
    <w:rsid w:val="003513B3"/>
    <w:rsid w:val="003519A5"/>
    <w:rsid w:val="00355C74"/>
    <w:rsid w:val="00355DCD"/>
    <w:rsid w:val="00356DB0"/>
    <w:rsid w:val="0035716D"/>
    <w:rsid w:val="003578F9"/>
    <w:rsid w:val="00363FE3"/>
    <w:rsid w:val="00366B9A"/>
    <w:rsid w:val="0036733C"/>
    <w:rsid w:val="0036756E"/>
    <w:rsid w:val="00367BE5"/>
    <w:rsid w:val="00370C55"/>
    <w:rsid w:val="00374151"/>
    <w:rsid w:val="00374CB5"/>
    <w:rsid w:val="00375AF5"/>
    <w:rsid w:val="00380A27"/>
    <w:rsid w:val="00381A3B"/>
    <w:rsid w:val="00382BB5"/>
    <w:rsid w:val="00382D79"/>
    <w:rsid w:val="0038501E"/>
    <w:rsid w:val="0038558C"/>
    <w:rsid w:val="00387D0B"/>
    <w:rsid w:val="00387E91"/>
    <w:rsid w:val="00394766"/>
    <w:rsid w:val="0039564D"/>
    <w:rsid w:val="003969E3"/>
    <w:rsid w:val="003975F0"/>
    <w:rsid w:val="003A05E6"/>
    <w:rsid w:val="003A0DEB"/>
    <w:rsid w:val="003A7960"/>
    <w:rsid w:val="003B2B4E"/>
    <w:rsid w:val="003B381F"/>
    <w:rsid w:val="003B467D"/>
    <w:rsid w:val="003B6B25"/>
    <w:rsid w:val="003C04C9"/>
    <w:rsid w:val="003C2D16"/>
    <w:rsid w:val="003D01E7"/>
    <w:rsid w:val="003D03A5"/>
    <w:rsid w:val="003D2B99"/>
    <w:rsid w:val="003D54A6"/>
    <w:rsid w:val="003D5BC2"/>
    <w:rsid w:val="003D5F22"/>
    <w:rsid w:val="003D607E"/>
    <w:rsid w:val="003E212D"/>
    <w:rsid w:val="003E537C"/>
    <w:rsid w:val="003E711B"/>
    <w:rsid w:val="003E7C8B"/>
    <w:rsid w:val="003F0A1E"/>
    <w:rsid w:val="003F16FC"/>
    <w:rsid w:val="003F1F62"/>
    <w:rsid w:val="003F2626"/>
    <w:rsid w:val="003F3847"/>
    <w:rsid w:val="003F409F"/>
    <w:rsid w:val="003F4F89"/>
    <w:rsid w:val="003F6B00"/>
    <w:rsid w:val="003F78FD"/>
    <w:rsid w:val="00401814"/>
    <w:rsid w:val="00401F73"/>
    <w:rsid w:val="00405339"/>
    <w:rsid w:val="004072FB"/>
    <w:rsid w:val="00410FE9"/>
    <w:rsid w:val="0041125A"/>
    <w:rsid w:val="0041324B"/>
    <w:rsid w:val="00413272"/>
    <w:rsid w:val="0041466D"/>
    <w:rsid w:val="004159D8"/>
    <w:rsid w:val="00416F81"/>
    <w:rsid w:val="00417009"/>
    <w:rsid w:val="0041737B"/>
    <w:rsid w:val="004203B9"/>
    <w:rsid w:val="00420D7B"/>
    <w:rsid w:val="00421C9D"/>
    <w:rsid w:val="00424D4B"/>
    <w:rsid w:val="00425A41"/>
    <w:rsid w:val="004338E2"/>
    <w:rsid w:val="004344EE"/>
    <w:rsid w:val="004348FC"/>
    <w:rsid w:val="00436F40"/>
    <w:rsid w:val="00437B9F"/>
    <w:rsid w:val="00442485"/>
    <w:rsid w:val="00450468"/>
    <w:rsid w:val="004572B3"/>
    <w:rsid w:val="0046071E"/>
    <w:rsid w:val="00461B68"/>
    <w:rsid w:val="0046333C"/>
    <w:rsid w:val="00463A02"/>
    <w:rsid w:val="0046713D"/>
    <w:rsid w:val="00467CC6"/>
    <w:rsid w:val="004715C7"/>
    <w:rsid w:val="004726B5"/>
    <w:rsid w:val="004758A5"/>
    <w:rsid w:val="00481B9E"/>
    <w:rsid w:val="004820AA"/>
    <w:rsid w:val="00482117"/>
    <w:rsid w:val="0048381F"/>
    <w:rsid w:val="00484FA9"/>
    <w:rsid w:val="004850FD"/>
    <w:rsid w:val="0048522E"/>
    <w:rsid w:val="00487130"/>
    <w:rsid w:val="004875D7"/>
    <w:rsid w:val="004878CB"/>
    <w:rsid w:val="00487FBB"/>
    <w:rsid w:val="0049058F"/>
    <w:rsid w:val="004927E3"/>
    <w:rsid w:val="00496F8D"/>
    <w:rsid w:val="0049702C"/>
    <w:rsid w:val="004A05B4"/>
    <w:rsid w:val="004A1D5C"/>
    <w:rsid w:val="004A5D08"/>
    <w:rsid w:val="004B3CD1"/>
    <w:rsid w:val="004B420C"/>
    <w:rsid w:val="004B42C5"/>
    <w:rsid w:val="004B5795"/>
    <w:rsid w:val="004B7B1B"/>
    <w:rsid w:val="004B7C56"/>
    <w:rsid w:val="004C277C"/>
    <w:rsid w:val="004C409A"/>
    <w:rsid w:val="004C501A"/>
    <w:rsid w:val="004C5C10"/>
    <w:rsid w:val="004C7AB7"/>
    <w:rsid w:val="004C7F45"/>
    <w:rsid w:val="004D00D8"/>
    <w:rsid w:val="004D23CC"/>
    <w:rsid w:val="004D3A36"/>
    <w:rsid w:val="004D4A91"/>
    <w:rsid w:val="004D5C5A"/>
    <w:rsid w:val="004D5DD0"/>
    <w:rsid w:val="004D7B56"/>
    <w:rsid w:val="004E0F4E"/>
    <w:rsid w:val="004E2822"/>
    <w:rsid w:val="004E2CB7"/>
    <w:rsid w:val="004E375F"/>
    <w:rsid w:val="004E3DF1"/>
    <w:rsid w:val="004E41CA"/>
    <w:rsid w:val="004E4CE6"/>
    <w:rsid w:val="004F1219"/>
    <w:rsid w:val="004F2200"/>
    <w:rsid w:val="004F22B7"/>
    <w:rsid w:val="004F43DF"/>
    <w:rsid w:val="004F47B3"/>
    <w:rsid w:val="004F4882"/>
    <w:rsid w:val="004F543C"/>
    <w:rsid w:val="005004D1"/>
    <w:rsid w:val="005008F4"/>
    <w:rsid w:val="005013AB"/>
    <w:rsid w:val="005058E4"/>
    <w:rsid w:val="00506CCF"/>
    <w:rsid w:val="0051179F"/>
    <w:rsid w:val="00514019"/>
    <w:rsid w:val="0051402E"/>
    <w:rsid w:val="0051425B"/>
    <w:rsid w:val="005143A8"/>
    <w:rsid w:val="005148E9"/>
    <w:rsid w:val="00515BDD"/>
    <w:rsid w:val="00515DC9"/>
    <w:rsid w:val="00516A12"/>
    <w:rsid w:val="00516B39"/>
    <w:rsid w:val="0051722E"/>
    <w:rsid w:val="00520FC0"/>
    <w:rsid w:val="005221CE"/>
    <w:rsid w:val="00522E98"/>
    <w:rsid w:val="0052460D"/>
    <w:rsid w:val="005246FD"/>
    <w:rsid w:val="00525ABA"/>
    <w:rsid w:val="0052661B"/>
    <w:rsid w:val="00533787"/>
    <w:rsid w:val="005358E7"/>
    <w:rsid w:val="00536E1F"/>
    <w:rsid w:val="00541D65"/>
    <w:rsid w:val="00542068"/>
    <w:rsid w:val="00542174"/>
    <w:rsid w:val="00543531"/>
    <w:rsid w:val="00544B36"/>
    <w:rsid w:val="00545D33"/>
    <w:rsid w:val="005466A9"/>
    <w:rsid w:val="00550146"/>
    <w:rsid w:val="005544FE"/>
    <w:rsid w:val="005549B7"/>
    <w:rsid w:val="00555233"/>
    <w:rsid w:val="00555521"/>
    <w:rsid w:val="00555DA3"/>
    <w:rsid w:val="00556B58"/>
    <w:rsid w:val="00557AB5"/>
    <w:rsid w:val="005633C9"/>
    <w:rsid w:val="00563D46"/>
    <w:rsid w:val="00567E09"/>
    <w:rsid w:val="00571FAB"/>
    <w:rsid w:val="005728B5"/>
    <w:rsid w:val="00573AC3"/>
    <w:rsid w:val="00573C0B"/>
    <w:rsid w:val="005755CD"/>
    <w:rsid w:val="005826BD"/>
    <w:rsid w:val="00586E15"/>
    <w:rsid w:val="00590A29"/>
    <w:rsid w:val="00590B8B"/>
    <w:rsid w:val="00592168"/>
    <w:rsid w:val="005925BE"/>
    <w:rsid w:val="005928FD"/>
    <w:rsid w:val="00595D7A"/>
    <w:rsid w:val="00595F4F"/>
    <w:rsid w:val="00597C01"/>
    <w:rsid w:val="005A136B"/>
    <w:rsid w:val="005A6926"/>
    <w:rsid w:val="005A6F6C"/>
    <w:rsid w:val="005B05A5"/>
    <w:rsid w:val="005B0E40"/>
    <w:rsid w:val="005B184F"/>
    <w:rsid w:val="005B1E82"/>
    <w:rsid w:val="005B4C45"/>
    <w:rsid w:val="005B4E5B"/>
    <w:rsid w:val="005B56CB"/>
    <w:rsid w:val="005B5953"/>
    <w:rsid w:val="005C0E4F"/>
    <w:rsid w:val="005C1A9B"/>
    <w:rsid w:val="005C216D"/>
    <w:rsid w:val="005C2D07"/>
    <w:rsid w:val="005C688A"/>
    <w:rsid w:val="005D1187"/>
    <w:rsid w:val="005D1585"/>
    <w:rsid w:val="005D17A3"/>
    <w:rsid w:val="005D311B"/>
    <w:rsid w:val="005D4550"/>
    <w:rsid w:val="005D48FB"/>
    <w:rsid w:val="005D5561"/>
    <w:rsid w:val="005D5DCC"/>
    <w:rsid w:val="005D6490"/>
    <w:rsid w:val="005D72E2"/>
    <w:rsid w:val="005E0883"/>
    <w:rsid w:val="005E0FB5"/>
    <w:rsid w:val="005E186C"/>
    <w:rsid w:val="005E21CD"/>
    <w:rsid w:val="005E3914"/>
    <w:rsid w:val="005E3A31"/>
    <w:rsid w:val="005E3E3F"/>
    <w:rsid w:val="005E5251"/>
    <w:rsid w:val="005E6043"/>
    <w:rsid w:val="005F009A"/>
    <w:rsid w:val="005F0F20"/>
    <w:rsid w:val="005F2442"/>
    <w:rsid w:val="005F32C4"/>
    <w:rsid w:val="005F35D9"/>
    <w:rsid w:val="005F6559"/>
    <w:rsid w:val="005F7CCA"/>
    <w:rsid w:val="006011E7"/>
    <w:rsid w:val="006015FC"/>
    <w:rsid w:val="0060171B"/>
    <w:rsid w:val="00603F7D"/>
    <w:rsid w:val="00606320"/>
    <w:rsid w:val="006121CB"/>
    <w:rsid w:val="006135F3"/>
    <w:rsid w:val="00614FD5"/>
    <w:rsid w:val="00617E9F"/>
    <w:rsid w:val="00621E59"/>
    <w:rsid w:val="0062320E"/>
    <w:rsid w:val="00625352"/>
    <w:rsid w:val="006261C5"/>
    <w:rsid w:val="00630978"/>
    <w:rsid w:val="0063221D"/>
    <w:rsid w:val="00632911"/>
    <w:rsid w:val="00633BFA"/>
    <w:rsid w:val="00633D13"/>
    <w:rsid w:val="00633EE2"/>
    <w:rsid w:val="0063429A"/>
    <w:rsid w:val="006362BB"/>
    <w:rsid w:val="00640746"/>
    <w:rsid w:val="006407B7"/>
    <w:rsid w:val="006452D9"/>
    <w:rsid w:val="0064628D"/>
    <w:rsid w:val="00650674"/>
    <w:rsid w:val="00651BAD"/>
    <w:rsid w:val="0065225E"/>
    <w:rsid w:val="00652A3B"/>
    <w:rsid w:val="00653657"/>
    <w:rsid w:val="00655050"/>
    <w:rsid w:val="00655F07"/>
    <w:rsid w:val="00657879"/>
    <w:rsid w:val="00663C09"/>
    <w:rsid w:val="00665DA0"/>
    <w:rsid w:val="00670F68"/>
    <w:rsid w:val="0067119C"/>
    <w:rsid w:val="00671FCA"/>
    <w:rsid w:val="00672B3C"/>
    <w:rsid w:val="00673A1F"/>
    <w:rsid w:val="00673AA3"/>
    <w:rsid w:val="00675D0A"/>
    <w:rsid w:val="00676A7C"/>
    <w:rsid w:val="006806FF"/>
    <w:rsid w:val="00682FE7"/>
    <w:rsid w:val="00685E9A"/>
    <w:rsid w:val="00687B9A"/>
    <w:rsid w:val="0069208C"/>
    <w:rsid w:val="00692A11"/>
    <w:rsid w:val="0069357D"/>
    <w:rsid w:val="0069500F"/>
    <w:rsid w:val="00695C91"/>
    <w:rsid w:val="00696E52"/>
    <w:rsid w:val="006A08EB"/>
    <w:rsid w:val="006A22F6"/>
    <w:rsid w:val="006A391B"/>
    <w:rsid w:val="006A3974"/>
    <w:rsid w:val="006A639C"/>
    <w:rsid w:val="006A77D2"/>
    <w:rsid w:val="006B0729"/>
    <w:rsid w:val="006B10B0"/>
    <w:rsid w:val="006B1C7C"/>
    <w:rsid w:val="006B3677"/>
    <w:rsid w:val="006B7876"/>
    <w:rsid w:val="006C0F6D"/>
    <w:rsid w:val="006C4D51"/>
    <w:rsid w:val="006C512E"/>
    <w:rsid w:val="006D0AF7"/>
    <w:rsid w:val="006D0FCC"/>
    <w:rsid w:val="006D1FCF"/>
    <w:rsid w:val="006D24D2"/>
    <w:rsid w:val="006D2E26"/>
    <w:rsid w:val="006D2F04"/>
    <w:rsid w:val="006D3579"/>
    <w:rsid w:val="006D74BB"/>
    <w:rsid w:val="006D7F66"/>
    <w:rsid w:val="006E293B"/>
    <w:rsid w:val="006F2406"/>
    <w:rsid w:val="006F3258"/>
    <w:rsid w:val="006F5583"/>
    <w:rsid w:val="007049BB"/>
    <w:rsid w:val="00704FEB"/>
    <w:rsid w:val="00706673"/>
    <w:rsid w:val="00712123"/>
    <w:rsid w:val="007168EC"/>
    <w:rsid w:val="00723B9A"/>
    <w:rsid w:val="00725072"/>
    <w:rsid w:val="00731236"/>
    <w:rsid w:val="00735A09"/>
    <w:rsid w:val="00736A3E"/>
    <w:rsid w:val="00740A76"/>
    <w:rsid w:val="00741F22"/>
    <w:rsid w:val="007452DB"/>
    <w:rsid w:val="00750C32"/>
    <w:rsid w:val="00751976"/>
    <w:rsid w:val="0075412E"/>
    <w:rsid w:val="00754D7B"/>
    <w:rsid w:val="00760E90"/>
    <w:rsid w:val="0076351F"/>
    <w:rsid w:val="00764A8E"/>
    <w:rsid w:val="00766154"/>
    <w:rsid w:val="00770193"/>
    <w:rsid w:val="00772D11"/>
    <w:rsid w:val="00775F1B"/>
    <w:rsid w:val="0077647E"/>
    <w:rsid w:val="00781837"/>
    <w:rsid w:val="00782DAB"/>
    <w:rsid w:val="0078575E"/>
    <w:rsid w:val="007865E0"/>
    <w:rsid w:val="00786AF2"/>
    <w:rsid w:val="00790E3A"/>
    <w:rsid w:val="007952D3"/>
    <w:rsid w:val="007967FF"/>
    <w:rsid w:val="00796FD9"/>
    <w:rsid w:val="007A253C"/>
    <w:rsid w:val="007A48A3"/>
    <w:rsid w:val="007A6138"/>
    <w:rsid w:val="007A72FA"/>
    <w:rsid w:val="007B33DC"/>
    <w:rsid w:val="007B431F"/>
    <w:rsid w:val="007B4327"/>
    <w:rsid w:val="007B766A"/>
    <w:rsid w:val="007C2F7A"/>
    <w:rsid w:val="007C3C57"/>
    <w:rsid w:val="007C4977"/>
    <w:rsid w:val="007C568C"/>
    <w:rsid w:val="007C7277"/>
    <w:rsid w:val="007C77E4"/>
    <w:rsid w:val="007D1AA2"/>
    <w:rsid w:val="007D2E85"/>
    <w:rsid w:val="007D341F"/>
    <w:rsid w:val="007E0FF8"/>
    <w:rsid w:val="007E1B3A"/>
    <w:rsid w:val="007E3013"/>
    <w:rsid w:val="007E36EF"/>
    <w:rsid w:val="007F0F9D"/>
    <w:rsid w:val="007F2AAA"/>
    <w:rsid w:val="007F2EF4"/>
    <w:rsid w:val="007F7940"/>
    <w:rsid w:val="007F7EFD"/>
    <w:rsid w:val="00800A51"/>
    <w:rsid w:val="00802778"/>
    <w:rsid w:val="008052AC"/>
    <w:rsid w:val="00811A0B"/>
    <w:rsid w:val="00811D9C"/>
    <w:rsid w:val="008132BD"/>
    <w:rsid w:val="008151FF"/>
    <w:rsid w:val="008174AC"/>
    <w:rsid w:val="008201BC"/>
    <w:rsid w:val="008202A5"/>
    <w:rsid w:val="00822368"/>
    <w:rsid w:val="00822500"/>
    <w:rsid w:val="0082676C"/>
    <w:rsid w:val="00827773"/>
    <w:rsid w:val="00830F90"/>
    <w:rsid w:val="008320A4"/>
    <w:rsid w:val="00833168"/>
    <w:rsid w:val="00833A52"/>
    <w:rsid w:val="00835317"/>
    <w:rsid w:val="008363FA"/>
    <w:rsid w:val="00836879"/>
    <w:rsid w:val="00837292"/>
    <w:rsid w:val="00837E9A"/>
    <w:rsid w:val="0084336B"/>
    <w:rsid w:val="00844DF9"/>
    <w:rsid w:val="008465D3"/>
    <w:rsid w:val="008474FB"/>
    <w:rsid w:val="00850710"/>
    <w:rsid w:val="008511B5"/>
    <w:rsid w:val="00852508"/>
    <w:rsid w:val="00852DB1"/>
    <w:rsid w:val="00853C04"/>
    <w:rsid w:val="0085666A"/>
    <w:rsid w:val="00860C7A"/>
    <w:rsid w:val="00862B3B"/>
    <w:rsid w:val="00866C25"/>
    <w:rsid w:val="00867130"/>
    <w:rsid w:val="0087199B"/>
    <w:rsid w:val="00873D4A"/>
    <w:rsid w:val="008746DF"/>
    <w:rsid w:val="008771BB"/>
    <w:rsid w:val="00880580"/>
    <w:rsid w:val="008811F2"/>
    <w:rsid w:val="00883975"/>
    <w:rsid w:val="00884360"/>
    <w:rsid w:val="008918DD"/>
    <w:rsid w:val="00893A77"/>
    <w:rsid w:val="00893E99"/>
    <w:rsid w:val="00894B90"/>
    <w:rsid w:val="00896083"/>
    <w:rsid w:val="008961B3"/>
    <w:rsid w:val="008A5C99"/>
    <w:rsid w:val="008A6AE9"/>
    <w:rsid w:val="008B0A69"/>
    <w:rsid w:val="008B0AB2"/>
    <w:rsid w:val="008B4139"/>
    <w:rsid w:val="008B5ED2"/>
    <w:rsid w:val="008B6C12"/>
    <w:rsid w:val="008B73CF"/>
    <w:rsid w:val="008C1C24"/>
    <w:rsid w:val="008C2069"/>
    <w:rsid w:val="008C6714"/>
    <w:rsid w:val="008C6C5D"/>
    <w:rsid w:val="008D034F"/>
    <w:rsid w:val="008D041D"/>
    <w:rsid w:val="008D0517"/>
    <w:rsid w:val="008D350E"/>
    <w:rsid w:val="008D4415"/>
    <w:rsid w:val="008D48ED"/>
    <w:rsid w:val="008D499B"/>
    <w:rsid w:val="008E02A4"/>
    <w:rsid w:val="008E0D63"/>
    <w:rsid w:val="008E1D0B"/>
    <w:rsid w:val="008E698A"/>
    <w:rsid w:val="008F274B"/>
    <w:rsid w:val="008F3A2D"/>
    <w:rsid w:val="008F3E7F"/>
    <w:rsid w:val="008F6F7C"/>
    <w:rsid w:val="008F78AF"/>
    <w:rsid w:val="00900D3F"/>
    <w:rsid w:val="00901EEF"/>
    <w:rsid w:val="00903A3F"/>
    <w:rsid w:val="00906A68"/>
    <w:rsid w:val="00906AE7"/>
    <w:rsid w:val="00906C24"/>
    <w:rsid w:val="00907D52"/>
    <w:rsid w:val="009132D5"/>
    <w:rsid w:val="009155E4"/>
    <w:rsid w:val="00920B86"/>
    <w:rsid w:val="00921C5A"/>
    <w:rsid w:val="00922D1B"/>
    <w:rsid w:val="00922F59"/>
    <w:rsid w:val="00926F10"/>
    <w:rsid w:val="009275D6"/>
    <w:rsid w:val="00931CA9"/>
    <w:rsid w:val="00932235"/>
    <w:rsid w:val="009338BB"/>
    <w:rsid w:val="0093784A"/>
    <w:rsid w:val="0093784B"/>
    <w:rsid w:val="00941655"/>
    <w:rsid w:val="00944032"/>
    <w:rsid w:val="0094438E"/>
    <w:rsid w:val="00946345"/>
    <w:rsid w:val="00946E3B"/>
    <w:rsid w:val="0095108F"/>
    <w:rsid w:val="00951246"/>
    <w:rsid w:val="00952CCA"/>
    <w:rsid w:val="009552E6"/>
    <w:rsid w:val="0095766B"/>
    <w:rsid w:val="00960910"/>
    <w:rsid w:val="009651C8"/>
    <w:rsid w:val="00966823"/>
    <w:rsid w:val="00966D07"/>
    <w:rsid w:val="00970035"/>
    <w:rsid w:val="009713AE"/>
    <w:rsid w:val="009756D2"/>
    <w:rsid w:val="00976394"/>
    <w:rsid w:val="009766FC"/>
    <w:rsid w:val="00976D86"/>
    <w:rsid w:val="00977286"/>
    <w:rsid w:val="00982501"/>
    <w:rsid w:val="0098306B"/>
    <w:rsid w:val="00983903"/>
    <w:rsid w:val="009857C3"/>
    <w:rsid w:val="009862E9"/>
    <w:rsid w:val="0099478F"/>
    <w:rsid w:val="009A2868"/>
    <w:rsid w:val="009A6471"/>
    <w:rsid w:val="009A6BC0"/>
    <w:rsid w:val="009B2510"/>
    <w:rsid w:val="009B745C"/>
    <w:rsid w:val="009C03D5"/>
    <w:rsid w:val="009C2CB3"/>
    <w:rsid w:val="009C3190"/>
    <w:rsid w:val="009C38C9"/>
    <w:rsid w:val="009C5C04"/>
    <w:rsid w:val="009D0443"/>
    <w:rsid w:val="009D38A8"/>
    <w:rsid w:val="009D4FDF"/>
    <w:rsid w:val="009D57A9"/>
    <w:rsid w:val="009E016D"/>
    <w:rsid w:val="009E1F82"/>
    <w:rsid w:val="009E7D35"/>
    <w:rsid w:val="009F0C8A"/>
    <w:rsid w:val="009F2DA2"/>
    <w:rsid w:val="009F2FFE"/>
    <w:rsid w:val="009F38B1"/>
    <w:rsid w:val="009F440F"/>
    <w:rsid w:val="009F6984"/>
    <w:rsid w:val="009F70B3"/>
    <w:rsid w:val="00A0125F"/>
    <w:rsid w:val="00A012D4"/>
    <w:rsid w:val="00A01DD2"/>
    <w:rsid w:val="00A06BC5"/>
    <w:rsid w:val="00A111BE"/>
    <w:rsid w:val="00A11A65"/>
    <w:rsid w:val="00A13D25"/>
    <w:rsid w:val="00A13DD2"/>
    <w:rsid w:val="00A13E05"/>
    <w:rsid w:val="00A15A1E"/>
    <w:rsid w:val="00A160A2"/>
    <w:rsid w:val="00A172BC"/>
    <w:rsid w:val="00A17EED"/>
    <w:rsid w:val="00A213F0"/>
    <w:rsid w:val="00A21B5C"/>
    <w:rsid w:val="00A21DCB"/>
    <w:rsid w:val="00A21EED"/>
    <w:rsid w:val="00A21EF9"/>
    <w:rsid w:val="00A23414"/>
    <w:rsid w:val="00A248CE"/>
    <w:rsid w:val="00A2520E"/>
    <w:rsid w:val="00A2527A"/>
    <w:rsid w:val="00A2590C"/>
    <w:rsid w:val="00A2689E"/>
    <w:rsid w:val="00A271BB"/>
    <w:rsid w:val="00A306B7"/>
    <w:rsid w:val="00A3120B"/>
    <w:rsid w:val="00A36D94"/>
    <w:rsid w:val="00A37A3E"/>
    <w:rsid w:val="00A40CEA"/>
    <w:rsid w:val="00A40E5F"/>
    <w:rsid w:val="00A4484F"/>
    <w:rsid w:val="00A4592A"/>
    <w:rsid w:val="00A468E2"/>
    <w:rsid w:val="00A5018C"/>
    <w:rsid w:val="00A519DF"/>
    <w:rsid w:val="00A55051"/>
    <w:rsid w:val="00A55C23"/>
    <w:rsid w:val="00A57E27"/>
    <w:rsid w:val="00A626B3"/>
    <w:rsid w:val="00A65EEF"/>
    <w:rsid w:val="00A670A7"/>
    <w:rsid w:val="00A673EC"/>
    <w:rsid w:val="00A70241"/>
    <w:rsid w:val="00A70E86"/>
    <w:rsid w:val="00A71B28"/>
    <w:rsid w:val="00A71B64"/>
    <w:rsid w:val="00A73656"/>
    <w:rsid w:val="00A750EC"/>
    <w:rsid w:val="00A76A22"/>
    <w:rsid w:val="00A76EF5"/>
    <w:rsid w:val="00A8237E"/>
    <w:rsid w:val="00A834D8"/>
    <w:rsid w:val="00A83B76"/>
    <w:rsid w:val="00A83ECC"/>
    <w:rsid w:val="00A84071"/>
    <w:rsid w:val="00A86520"/>
    <w:rsid w:val="00A93FBB"/>
    <w:rsid w:val="00A97D6E"/>
    <w:rsid w:val="00AA241A"/>
    <w:rsid w:val="00AA5F13"/>
    <w:rsid w:val="00AA6C8D"/>
    <w:rsid w:val="00AA74CC"/>
    <w:rsid w:val="00AB07FA"/>
    <w:rsid w:val="00AB0FAA"/>
    <w:rsid w:val="00AB1883"/>
    <w:rsid w:val="00AB319A"/>
    <w:rsid w:val="00AB3240"/>
    <w:rsid w:val="00AB4D7D"/>
    <w:rsid w:val="00AB5F03"/>
    <w:rsid w:val="00AB6A52"/>
    <w:rsid w:val="00AB7F80"/>
    <w:rsid w:val="00AC29DC"/>
    <w:rsid w:val="00AC736E"/>
    <w:rsid w:val="00AC7D51"/>
    <w:rsid w:val="00AD0EAF"/>
    <w:rsid w:val="00AD2299"/>
    <w:rsid w:val="00AD3445"/>
    <w:rsid w:val="00AD379A"/>
    <w:rsid w:val="00AD4BBD"/>
    <w:rsid w:val="00AE147E"/>
    <w:rsid w:val="00AE199A"/>
    <w:rsid w:val="00AE36BE"/>
    <w:rsid w:val="00AE38B4"/>
    <w:rsid w:val="00AE5B54"/>
    <w:rsid w:val="00AE5F77"/>
    <w:rsid w:val="00AE6417"/>
    <w:rsid w:val="00AE6958"/>
    <w:rsid w:val="00AE769D"/>
    <w:rsid w:val="00AE7730"/>
    <w:rsid w:val="00AF056B"/>
    <w:rsid w:val="00AF66D9"/>
    <w:rsid w:val="00AF6D54"/>
    <w:rsid w:val="00B018BC"/>
    <w:rsid w:val="00B01941"/>
    <w:rsid w:val="00B01EC6"/>
    <w:rsid w:val="00B0371C"/>
    <w:rsid w:val="00B055BA"/>
    <w:rsid w:val="00B0586E"/>
    <w:rsid w:val="00B05C0C"/>
    <w:rsid w:val="00B06831"/>
    <w:rsid w:val="00B128C1"/>
    <w:rsid w:val="00B12D4C"/>
    <w:rsid w:val="00B14654"/>
    <w:rsid w:val="00B15DBC"/>
    <w:rsid w:val="00B17966"/>
    <w:rsid w:val="00B20E9D"/>
    <w:rsid w:val="00B20F36"/>
    <w:rsid w:val="00B22598"/>
    <w:rsid w:val="00B233E0"/>
    <w:rsid w:val="00B24BB0"/>
    <w:rsid w:val="00B264CF"/>
    <w:rsid w:val="00B27021"/>
    <w:rsid w:val="00B27395"/>
    <w:rsid w:val="00B3193D"/>
    <w:rsid w:val="00B32E53"/>
    <w:rsid w:val="00B33BC4"/>
    <w:rsid w:val="00B438B8"/>
    <w:rsid w:val="00B4562C"/>
    <w:rsid w:val="00B4609C"/>
    <w:rsid w:val="00B46471"/>
    <w:rsid w:val="00B5467C"/>
    <w:rsid w:val="00B6340F"/>
    <w:rsid w:val="00B63750"/>
    <w:rsid w:val="00B65204"/>
    <w:rsid w:val="00B663C8"/>
    <w:rsid w:val="00B66F45"/>
    <w:rsid w:val="00B67E48"/>
    <w:rsid w:val="00B70160"/>
    <w:rsid w:val="00B72507"/>
    <w:rsid w:val="00B74B59"/>
    <w:rsid w:val="00B756B1"/>
    <w:rsid w:val="00B75FEC"/>
    <w:rsid w:val="00B83B35"/>
    <w:rsid w:val="00B846B9"/>
    <w:rsid w:val="00B876C3"/>
    <w:rsid w:val="00B91204"/>
    <w:rsid w:val="00B96174"/>
    <w:rsid w:val="00B97446"/>
    <w:rsid w:val="00BA0B94"/>
    <w:rsid w:val="00BA39FB"/>
    <w:rsid w:val="00BA49EC"/>
    <w:rsid w:val="00BA4CCA"/>
    <w:rsid w:val="00BA512D"/>
    <w:rsid w:val="00BA6C0C"/>
    <w:rsid w:val="00BA7454"/>
    <w:rsid w:val="00BA78B0"/>
    <w:rsid w:val="00BB01E7"/>
    <w:rsid w:val="00BB1DC4"/>
    <w:rsid w:val="00BB224D"/>
    <w:rsid w:val="00BB5568"/>
    <w:rsid w:val="00BC1CEF"/>
    <w:rsid w:val="00BC1D5F"/>
    <w:rsid w:val="00BC3BB5"/>
    <w:rsid w:val="00BC53E4"/>
    <w:rsid w:val="00BD0989"/>
    <w:rsid w:val="00BD0A97"/>
    <w:rsid w:val="00BD18EF"/>
    <w:rsid w:val="00BD2AA6"/>
    <w:rsid w:val="00BD3752"/>
    <w:rsid w:val="00BD3A5E"/>
    <w:rsid w:val="00BD3D8C"/>
    <w:rsid w:val="00BD614C"/>
    <w:rsid w:val="00BD7D58"/>
    <w:rsid w:val="00BD7DFA"/>
    <w:rsid w:val="00BE2769"/>
    <w:rsid w:val="00BE2D5F"/>
    <w:rsid w:val="00BE6832"/>
    <w:rsid w:val="00BF0817"/>
    <w:rsid w:val="00BF12BD"/>
    <w:rsid w:val="00BF1CD0"/>
    <w:rsid w:val="00BF2329"/>
    <w:rsid w:val="00BF2AB5"/>
    <w:rsid w:val="00BF4932"/>
    <w:rsid w:val="00BF6301"/>
    <w:rsid w:val="00BF6C89"/>
    <w:rsid w:val="00C025B6"/>
    <w:rsid w:val="00C0354E"/>
    <w:rsid w:val="00C038CA"/>
    <w:rsid w:val="00C046AE"/>
    <w:rsid w:val="00C07B42"/>
    <w:rsid w:val="00C13B89"/>
    <w:rsid w:val="00C16D6D"/>
    <w:rsid w:val="00C17437"/>
    <w:rsid w:val="00C209BA"/>
    <w:rsid w:val="00C20E2B"/>
    <w:rsid w:val="00C24641"/>
    <w:rsid w:val="00C2791C"/>
    <w:rsid w:val="00C3074E"/>
    <w:rsid w:val="00C361B8"/>
    <w:rsid w:val="00C36CEF"/>
    <w:rsid w:val="00C402DF"/>
    <w:rsid w:val="00C4480C"/>
    <w:rsid w:val="00C4495B"/>
    <w:rsid w:val="00C45449"/>
    <w:rsid w:val="00C4558B"/>
    <w:rsid w:val="00C46DF4"/>
    <w:rsid w:val="00C47164"/>
    <w:rsid w:val="00C52701"/>
    <w:rsid w:val="00C537F8"/>
    <w:rsid w:val="00C54FB5"/>
    <w:rsid w:val="00C611B0"/>
    <w:rsid w:val="00C61601"/>
    <w:rsid w:val="00C617E2"/>
    <w:rsid w:val="00C6221F"/>
    <w:rsid w:val="00C6313F"/>
    <w:rsid w:val="00C644D5"/>
    <w:rsid w:val="00C673A7"/>
    <w:rsid w:val="00C71456"/>
    <w:rsid w:val="00C75B57"/>
    <w:rsid w:val="00C76EBB"/>
    <w:rsid w:val="00C779C6"/>
    <w:rsid w:val="00C80DA6"/>
    <w:rsid w:val="00C80E6D"/>
    <w:rsid w:val="00C83CB9"/>
    <w:rsid w:val="00C845A2"/>
    <w:rsid w:val="00C85702"/>
    <w:rsid w:val="00C85A7A"/>
    <w:rsid w:val="00C87AFC"/>
    <w:rsid w:val="00C913D4"/>
    <w:rsid w:val="00C915A6"/>
    <w:rsid w:val="00C94C6B"/>
    <w:rsid w:val="00C97EA2"/>
    <w:rsid w:val="00CA0501"/>
    <w:rsid w:val="00CA328F"/>
    <w:rsid w:val="00CA49C3"/>
    <w:rsid w:val="00CA69FD"/>
    <w:rsid w:val="00CA710C"/>
    <w:rsid w:val="00CA7216"/>
    <w:rsid w:val="00CB0B1A"/>
    <w:rsid w:val="00CB1FA9"/>
    <w:rsid w:val="00CB59FB"/>
    <w:rsid w:val="00CB694B"/>
    <w:rsid w:val="00CB6BF0"/>
    <w:rsid w:val="00CC0ABB"/>
    <w:rsid w:val="00CC2587"/>
    <w:rsid w:val="00CC2F8D"/>
    <w:rsid w:val="00CC5E02"/>
    <w:rsid w:val="00CC61B7"/>
    <w:rsid w:val="00CC696C"/>
    <w:rsid w:val="00CD0F2B"/>
    <w:rsid w:val="00CD1941"/>
    <w:rsid w:val="00CD2024"/>
    <w:rsid w:val="00CD3CE3"/>
    <w:rsid w:val="00CD5480"/>
    <w:rsid w:val="00CD743B"/>
    <w:rsid w:val="00CE302F"/>
    <w:rsid w:val="00CE3C27"/>
    <w:rsid w:val="00CE4DA4"/>
    <w:rsid w:val="00CE60F0"/>
    <w:rsid w:val="00CE6793"/>
    <w:rsid w:val="00CE67A1"/>
    <w:rsid w:val="00CE6910"/>
    <w:rsid w:val="00CF0468"/>
    <w:rsid w:val="00CF21A1"/>
    <w:rsid w:val="00CF5441"/>
    <w:rsid w:val="00D015F0"/>
    <w:rsid w:val="00D06347"/>
    <w:rsid w:val="00D06558"/>
    <w:rsid w:val="00D07A04"/>
    <w:rsid w:val="00D108B4"/>
    <w:rsid w:val="00D1193E"/>
    <w:rsid w:val="00D11CFF"/>
    <w:rsid w:val="00D11F28"/>
    <w:rsid w:val="00D127D5"/>
    <w:rsid w:val="00D1369D"/>
    <w:rsid w:val="00D1425B"/>
    <w:rsid w:val="00D1637B"/>
    <w:rsid w:val="00D16AF8"/>
    <w:rsid w:val="00D2056D"/>
    <w:rsid w:val="00D20E7E"/>
    <w:rsid w:val="00D2157F"/>
    <w:rsid w:val="00D22C52"/>
    <w:rsid w:val="00D23770"/>
    <w:rsid w:val="00D23C84"/>
    <w:rsid w:val="00D27074"/>
    <w:rsid w:val="00D302C2"/>
    <w:rsid w:val="00D31741"/>
    <w:rsid w:val="00D31C05"/>
    <w:rsid w:val="00D34041"/>
    <w:rsid w:val="00D34E07"/>
    <w:rsid w:val="00D358E0"/>
    <w:rsid w:val="00D35E19"/>
    <w:rsid w:val="00D35EDA"/>
    <w:rsid w:val="00D36197"/>
    <w:rsid w:val="00D3653D"/>
    <w:rsid w:val="00D40493"/>
    <w:rsid w:val="00D434D2"/>
    <w:rsid w:val="00D4542F"/>
    <w:rsid w:val="00D512D8"/>
    <w:rsid w:val="00D5140D"/>
    <w:rsid w:val="00D53BF3"/>
    <w:rsid w:val="00D56E72"/>
    <w:rsid w:val="00D57426"/>
    <w:rsid w:val="00D61731"/>
    <w:rsid w:val="00D62764"/>
    <w:rsid w:val="00D64EBB"/>
    <w:rsid w:val="00D721A8"/>
    <w:rsid w:val="00D75EB4"/>
    <w:rsid w:val="00D77820"/>
    <w:rsid w:val="00D81A89"/>
    <w:rsid w:val="00D84AA4"/>
    <w:rsid w:val="00D85D96"/>
    <w:rsid w:val="00D86198"/>
    <w:rsid w:val="00D866B4"/>
    <w:rsid w:val="00D86C45"/>
    <w:rsid w:val="00D87421"/>
    <w:rsid w:val="00D87F17"/>
    <w:rsid w:val="00D90F10"/>
    <w:rsid w:val="00D91008"/>
    <w:rsid w:val="00D917F8"/>
    <w:rsid w:val="00D930C9"/>
    <w:rsid w:val="00D93C13"/>
    <w:rsid w:val="00D94F7E"/>
    <w:rsid w:val="00D95CF4"/>
    <w:rsid w:val="00D97CFC"/>
    <w:rsid w:val="00DA312D"/>
    <w:rsid w:val="00DA323B"/>
    <w:rsid w:val="00DA4346"/>
    <w:rsid w:val="00DA53CC"/>
    <w:rsid w:val="00DA57E5"/>
    <w:rsid w:val="00DA7DE5"/>
    <w:rsid w:val="00DB053F"/>
    <w:rsid w:val="00DB12C0"/>
    <w:rsid w:val="00DB2ED6"/>
    <w:rsid w:val="00DB4EAD"/>
    <w:rsid w:val="00DB603D"/>
    <w:rsid w:val="00DB6664"/>
    <w:rsid w:val="00DC0025"/>
    <w:rsid w:val="00DC0843"/>
    <w:rsid w:val="00DC0D04"/>
    <w:rsid w:val="00DC0F14"/>
    <w:rsid w:val="00DC1529"/>
    <w:rsid w:val="00DC2261"/>
    <w:rsid w:val="00DC6C50"/>
    <w:rsid w:val="00DD07C3"/>
    <w:rsid w:val="00DD2E2F"/>
    <w:rsid w:val="00DD396B"/>
    <w:rsid w:val="00DD6062"/>
    <w:rsid w:val="00DD638E"/>
    <w:rsid w:val="00DD7DCF"/>
    <w:rsid w:val="00DE02DC"/>
    <w:rsid w:val="00DE0491"/>
    <w:rsid w:val="00DE06FF"/>
    <w:rsid w:val="00DE2D7F"/>
    <w:rsid w:val="00DE3539"/>
    <w:rsid w:val="00DF04B0"/>
    <w:rsid w:val="00DF0C9C"/>
    <w:rsid w:val="00DF252D"/>
    <w:rsid w:val="00DF30BC"/>
    <w:rsid w:val="00DF46FF"/>
    <w:rsid w:val="00DF5144"/>
    <w:rsid w:val="00DF7F6E"/>
    <w:rsid w:val="00E032DF"/>
    <w:rsid w:val="00E0387E"/>
    <w:rsid w:val="00E0451D"/>
    <w:rsid w:val="00E07FD2"/>
    <w:rsid w:val="00E1022F"/>
    <w:rsid w:val="00E11846"/>
    <w:rsid w:val="00E14444"/>
    <w:rsid w:val="00E14EB3"/>
    <w:rsid w:val="00E151FE"/>
    <w:rsid w:val="00E16106"/>
    <w:rsid w:val="00E16C96"/>
    <w:rsid w:val="00E223AA"/>
    <w:rsid w:val="00E242BB"/>
    <w:rsid w:val="00E2753F"/>
    <w:rsid w:val="00E34019"/>
    <w:rsid w:val="00E34559"/>
    <w:rsid w:val="00E35390"/>
    <w:rsid w:val="00E41227"/>
    <w:rsid w:val="00E41899"/>
    <w:rsid w:val="00E41922"/>
    <w:rsid w:val="00E44D40"/>
    <w:rsid w:val="00E456C9"/>
    <w:rsid w:val="00E47EA4"/>
    <w:rsid w:val="00E5097D"/>
    <w:rsid w:val="00E5123D"/>
    <w:rsid w:val="00E529F5"/>
    <w:rsid w:val="00E541F8"/>
    <w:rsid w:val="00E541FE"/>
    <w:rsid w:val="00E54452"/>
    <w:rsid w:val="00E556BC"/>
    <w:rsid w:val="00E55757"/>
    <w:rsid w:val="00E55774"/>
    <w:rsid w:val="00E61C8D"/>
    <w:rsid w:val="00E62DB1"/>
    <w:rsid w:val="00E64819"/>
    <w:rsid w:val="00E65122"/>
    <w:rsid w:val="00E65DA3"/>
    <w:rsid w:val="00E6668B"/>
    <w:rsid w:val="00E67B82"/>
    <w:rsid w:val="00E7058A"/>
    <w:rsid w:val="00E708BF"/>
    <w:rsid w:val="00E712D0"/>
    <w:rsid w:val="00E71BEF"/>
    <w:rsid w:val="00E72CD1"/>
    <w:rsid w:val="00E74769"/>
    <w:rsid w:val="00E74C51"/>
    <w:rsid w:val="00E763EC"/>
    <w:rsid w:val="00E824EE"/>
    <w:rsid w:val="00E83A02"/>
    <w:rsid w:val="00E84609"/>
    <w:rsid w:val="00E850B4"/>
    <w:rsid w:val="00E87398"/>
    <w:rsid w:val="00E877EF"/>
    <w:rsid w:val="00E91694"/>
    <w:rsid w:val="00E92951"/>
    <w:rsid w:val="00E93F18"/>
    <w:rsid w:val="00E9585D"/>
    <w:rsid w:val="00EA28DC"/>
    <w:rsid w:val="00EA7EA4"/>
    <w:rsid w:val="00EB0BAA"/>
    <w:rsid w:val="00EB1581"/>
    <w:rsid w:val="00EB2B8A"/>
    <w:rsid w:val="00EB2C16"/>
    <w:rsid w:val="00EB30CC"/>
    <w:rsid w:val="00EB3930"/>
    <w:rsid w:val="00EB5482"/>
    <w:rsid w:val="00EB6D47"/>
    <w:rsid w:val="00EB7C5E"/>
    <w:rsid w:val="00EC1CB3"/>
    <w:rsid w:val="00EC6132"/>
    <w:rsid w:val="00EC7188"/>
    <w:rsid w:val="00EC738B"/>
    <w:rsid w:val="00ED0092"/>
    <w:rsid w:val="00ED0DAC"/>
    <w:rsid w:val="00ED3076"/>
    <w:rsid w:val="00ED559A"/>
    <w:rsid w:val="00ED7400"/>
    <w:rsid w:val="00EE00E1"/>
    <w:rsid w:val="00EE22B6"/>
    <w:rsid w:val="00EE3B1F"/>
    <w:rsid w:val="00EE5EAC"/>
    <w:rsid w:val="00EE6A1D"/>
    <w:rsid w:val="00EF03EA"/>
    <w:rsid w:val="00EF177C"/>
    <w:rsid w:val="00EF2C3D"/>
    <w:rsid w:val="00EF3C7D"/>
    <w:rsid w:val="00EF5265"/>
    <w:rsid w:val="00EF6F19"/>
    <w:rsid w:val="00EF7776"/>
    <w:rsid w:val="00F060AC"/>
    <w:rsid w:val="00F07F25"/>
    <w:rsid w:val="00F100F6"/>
    <w:rsid w:val="00F130DF"/>
    <w:rsid w:val="00F14DFE"/>
    <w:rsid w:val="00F14FAD"/>
    <w:rsid w:val="00F15D78"/>
    <w:rsid w:val="00F17EBE"/>
    <w:rsid w:val="00F206E6"/>
    <w:rsid w:val="00F2145F"/>
    <w:rsid w:val="00F215F7"/>
    <w:rsid w:val="00F21CEF"/>
    <w:rsid w:val="00F22375"/>
    <w:rsid w:val="00F23246"/>
    <w:rsid w:val="00F23B64"/>
    <w:rsid w:val="00F24301"/>
    <w:rsid w:val="00F2483D"/>
    <w:rsid w:val="00F24B69"/>
    <w:rsid w:val="00F25327"/>
    <w:rsid w:val="00F25D1D"/>
    <w:rsid w:val="00F30FAD"/>
    <w:rsid w:val="00F317B6"/>
    <w:rsid w:val="00F31D75"/>
    <w:rsid w:val="00F31E26"/>
    <w:rsid w:val="00F3532D"/>
    <w:rsid w:val="00F3556D"/>
    <w:rsid w:val="00F37DAA"/>
    <w:rsid w:val="00F414D4"/>
    <w:rsid w:val="00F4273D"/>
    <w:rsid w:val="00F4351B"/>
    <w:rsid w:val="00F44485"/>
    <w:rsid w:val="00F4496B"/>
    <w:rsid w:val="00F44C6C"/>
    <w:rsid w:val="00F46DCA"/>
    <w:rsid w:val="00F5354C"/>
    <w:rsid w:val="00F542AB"/>
    <w:rsid w:val="00F5542A"/>
    <w:rsid w:val="00F6259A"/>
    <w:rsid w:val="00F62755"/>
    <w:rsid w:val="00F63157"/>
    <w:rsid w:val="00F64A8F"/>
    <w:rsid w:val="00F65703"/>
    <w:rsid w:val="00F703FC"/>
    <w:rsid w:val="00F73218"/>
    <w:rsid w:val="00F73377"/>
    <w:rsid w:val="00F74EC1"/>
    <w:rsid w:val="00F760FF"/>
    <w:rsid w:val="00F761D1"/>
    <w:rsid w:val="00F76855"/>
    <w:rsid w:val="00F830AB"/>
    <w:rsid w:val="00F832BC"/>
    <w:rsid w:val="00F8373F"/>
    <w:rsid w:val="00F85755"/>
    <w:rsid w:val="00F85E77"/>
    <w:rsid w:val="00F9266A"/>
    <w:rsid w:val="00F9578C"/>
    <w:rsid w:val="00F96D86"/>
    <w:rsid w:val="00F97368"/>
    <w:rsid w:val="00FA0076"/>
    <w:rsid w:val="00FA79D9"/>
    <w:rsid w:val="00FB173A"/>
    <w:rsid w:val="00FB24E2"/>
    <w:rsid w:val="00FB5397"/>
    <w:rsid w:val="00FB53CD"/>
    <w:rsid w:val="00FB5D88"/>
    <w:rsid w:val="00FB65AC"/>
    <w:rsid w:val="00FB6D49"/>
    <w:rsid w:val="00FB7348"/>
    <w:rsid w:val="00FB75CF"/>
    <w:rsid w:val="00FB7A2E"/>
    <w:rsid w:val="00FC1EF7"/>
    <w:rsid w:val="00FC4317"/>
    <w:rsid w:val="00FC59FC"/>
    <w:rsid w:val="00FC6326"/>
    <w:rsid w:val="00FC6F25"/>
    <w:rsid w:val="00FD1E10"/>
    <w:rsid w:val="00FD50CD"/>
    <w:rsid w:val="00FD5A24"/>
    <w:rsid w:val="00FD6F43"/>
    <w:rsid w:val="00FE0410"/>
    <w:rsid w:val="00FE1B1C"/>
    <w:rsid w:val="00FE2D72"/>
    <w:rsid w:val="00FE4909"/>
    <w:rsid w:val="00FE4BB7"/>
    <w:rsid w:val="00FE5DD1"/>
    <w:rsid w:val="00FF0E4E"/>
    <w:rsid w:val="00FF361A"/>
    <w:rsid w:val="00FF405C"/>
    <w:rsid w:val="00FF6D87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0821FA"/>
  <w15:docId w15:val="{E17E2FD9-57BD-47CE-9DB5-B5A0770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819"/>
    <w:pPr>
      <w:spacing w:after="0" w:line="240" w:lineRule="auto"/>
    </w:pPr>
    <w:rPr>
      <w:rFonts w:ascii="Calibri" w:eastAsia="Gulim" w:hAnsi="Calibri" w:cs="Gulim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8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8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02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146"/>
    <w:rPr>
      <w:rFonts w:ascii="Calibri" w:eastAsia="Gulim" w:hAnsi="Calibri" w:cs="Gulim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146"/>
    <w:rPr>
      <w:rFonts w:ascii="Calibri" w:eastAsia="Gulim" w:hAnsi="Calibri" w:cs="Gulim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46"/>
    <w:rPr>
      <w:rFonts w:ascii="Tahoma" w:eastAsia="Gulim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366B9A"/>
    <w:pPr>
      <w:spacing w:after="375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83"/>
    <w:rPr>
      <w:rFonts w:ascii="Calibri" w:eastAsia="Gulim" w:hAnsi="Calibri" w:cs="Gulim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6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83"/>
    <w:rPr>
      <w:rFonts w:ascii="Calibri" w:eastAsia="Gulim" w:hAnsi="Calibri" w:cs="Gulim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0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y@britishcouncil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itishcouncil.kr/programmes/society/active-citize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9A5D-9DE6-4FA0-90DA-BFAB3DD3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Kim, Juyeon (Korea)</dc:creator>
  <cp:lastModifiedBy>Moon, Jooyoung (Korea)</cp:lastModifiedBy>
  <cp:revision>12</cp:revision>
  <dcterms:created xsi:type="dcterms:W3CDTF">2019-09-09T03:11:00Z</dcterms:created>
  <dcterms:modified xsi:type="dcterms:W3CDTF">2019-09-19T23:56:00Z</dcterms:modified>
</cp:coreProperties>
</file>